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E19BC" w14:textId="77777777" w:rsidR="00A701F1" w:rsidRDefault="00A701F1">
      <w:pPr>
        <w:rPr>
          <w:b/>
          <w:bCs/>
        </w:rPr>
      </w:pPr>
    </w:p>
    <w:p w14:paraId="57652CB4" w14:textId="77777777" w:rsidR="00CE1DF0" w:rsidRDefault="00CE1DF0">
      <w:pPr>
        <w:rPr>
          <w:b/>
          <w:bCs/>
        </w:rPr>
      </w:pPr>
    </w:p>
    <w:p w14:paraId="0033E13A" w14:textId="77777777" w:rsidR="008811CC" w:rsidRDefault="008811CC">
      <w:pPr>
        <w:rPr>
          <w:b/>
          <w:bCs/>
        </w:rPr>
      </w:pPr>
    </w:p>
    <w:p w14:paraId="7BADB4E4" w14:textId="77777777" w:rsidR="00DB1960" w:rsidRDefault="00DB1960">
      <w:pPr>
        <w:rPr>
          <w:b/>
          <w:bCs/>
        </w:rPr>
      </w:pPr>
    </w:p>
    <w:p w14:paraId="794832BA" w14:textId="149D105A" w:rsidR="009A1DD7" w:rsidRDefault="00B20535">
      <w:pPr>
        <w:rPr>
          <w:b/>
          <w:bCs/>
        </w:rPr>
      </w:pPr>
      <w:r w:rsidRPr="003A49F9">
        <w:rPr>
          <w:b/>
          <w:bCs/>
        </w:rPr>
        <w:t xml:space="preserve">Profil : </w:t>
      </w:r>
      <w:r w:rsidR="00512D4E">
        <w:rPr>
          <w:b/>
          <w:bCs/>
        </w:rPr>
        <w:t xml:space="preserve">Marianne </w:t>
      </w:r>
    </w:p>
    <w:p w14:paraId="7B79E296" w14:textId="77777777" w:rsidR="0058336D" w:rsidRDefault="0058336D" w:rsidP="000540A8">
      <w:pPr>
        <w:ind w:left="0" w:firstLine="0"/>
      </w:pPr>
    </w:p>
    <w:p w14:paraId="4D6C51C7" w14:textId="55469894" w:rsidR="00DE390B" w:rsidRDefault="00F76D84" w:rsidP="00DB3BBC">
      <w:pPr>
        <w:ind w:left="0" w:firstLine="0"/>
        <w:jc w:val="both"/>
        <w:rPr>
          <w:u w:val="single"/>
        </w:rPr>
      </w:pPr>
      <w:r w:rsidRPr="00F27AE5">
        <w:rPr>
          <w:u w:val="single"/>
        </w:rPr>
        <w:t xml:space="preserve">Contexte </w:t>
      </w:r>
    </w:p>
    <w:p w14:paraId="4DFC755F" w14:textId="71AF63E2" w:rsidR="007619D9" w:rsidRDefault="007619D9" w:rsidP="00DB3BBC">
      <w:pPr>
        <w:ind w:left="0" w:firstLine="0"/>
        <w:jc w:val="both"/>
      </w:pPr>
      <w:r>
        <w:t>50 ans.</w:t>
      </w:r>
      <w:r w:rsidR="00B501CF">
        <w:t xml:space="preserve"> Père militaire et mère (divorcée 2 fois)</w:t>
      </w:r>
    </w:p>
    <w:p w14:paraId="509FA2C8" w14:textId="0F403B33" w:rsidR="00BA351B" w:rsidRPr="00BA351B" w:rsidRDefault="007619D9" w:rsidP="00DB3BBC">
      <w:pPr>
        <w:ind w:left="0" w:firstLine="0"/>
        <w:jc w:val="both"/>
      </w:pPr>
      <w:r>
        <w:t xml:space="preserve">Formation : </w:t>
      </w:r>
      <w:proofErr w:type="spellStart"/>
      <w:r>
        <w:t>Master’s</w:t>
      </w:r>
      <w:proofErr w:type="spellEnd"/>
      <w:r>
        <w:t xml:space="preserve"> </w:t>
      </w:r>
      <w:proofErr w:type="spellStart"/>
      <w:r>
        <w:t>Research</w:t>
      </w:r>
      <w:proofErr w:type="spellEnd"/>
      <w:r>
        <w:t xml:space="preserve"> </w:t>
      </w:r>
      <w:proofErr w:type="spellStart"/>
      <w:r>
        <w:t>degree</w:t>
      </w:r>
      <w:proofErr w:type="spellEnd"/>
      <w:r>
        <w:t xml:space="preserve"> in the </w:t>
      </w:r>
      <w:proofErr w:type="spellStart"/>
      <w:r>
        <w:t>politics</w:t>
      </w:r>
      <w:proofErr w:type="spellEnd"/>
      <w:r>
        <w:t xml:space="preserve"> of public </w:t>
      </w:r>
      <w:proofErr w:type="spellStart"/>
      <w:r>
        <w:t>policy</w:t>
      </w:r>
      <w:proofErr w:type="spellEnd"/>
      <w:r>
        <w:t xml:space="preserve"> </w:t>
      </w:r>
      <w:proofErr w:type="spellStart"/>
      <w:r>
        <w:t>analysis</w:t>
      </w:r>
      <w:proofErr w:type="spellEnd"/>
      <w:r>
        <w:t xml:space="preserve"> </w:t>
      </w:r>
      <w:proofErr w:type="spellStart"/>
      <w:r>
        <w:t>from</w:t>
      </w:r>
      <w:proofErr w:type="spellEnd"/>
      <w:r>
        <w:t xml:space="preserve"> the </w:t>
      </w:r>
      <w:proofErr w:type="spellStart"/>
      <w:r>
        <w:t>University</w:t>
      </w:r>
      <w:proofErr w:type="spellEnd"/>
      <w:r>
        <w:t xml:space="preserve"> of Sheffield et diplômé</w:t>
      </w:r>
      <w:r w:rsidR="00B501CF">
        <w:t>e</w:t>
      </w:r>
      <w:r>
        <w:t xml:space="preserve"> de </w:t>
      </w:r>
      <w:r w:rsidR="00BA351B" w:rsidRPr="00BA351B">
        <w:t>Sciences Po</w:t>
      </w:r>
      <w:r w:rsidR="00B501CF">
        <w:t>.</w:t>
      </w:r>
    </w:p>
    <w:p w14:paraId="6C8469AD" w14:textId="5BE5127A" w:rsidR="007619D9" w:rsidRDefault="007619D9" w:rsidP="00DB3BBC">
      <w:pPr>
        <w:ind w:left="0" w:firstLine="0"/>
        <w:jc w:val="both"/>
        <w:rPr>
          <w:u w:val="single"/>
        </w:rPr>
      </w:pPr>
      <w:r>
        <w:t>A fait une c</w:t>
      </w:r>
      <w:r w:rsidR="00BA351B">
        <w:t xml:space="preserve">arrière diplomatique au </w:t>
      </w:r>
      <w:r w:rsidR="00B501CF">
        <w:t>ministère</w:t>
      </w:r>
      <w:r w:rsidR="00BA351B">
        <w:t xml:space="preserve"> des Affaires étrangères</w:t>
      </w:r>
      <w:r>
        <w:t>. Elle a été</w:t>
      </w:r>
      <w:r w:rsidR="00B501CF">
        <w:rPr>
          <w:u w:val="single"/>
        </w:rPr>
        <w:t xml:space="preserve"> </w:t>
      </w:r>
      <w:r w:rsidR="00BA351B">
        <w:t>conseillère développement et affaires humanitaires</w:t>
      </w:r>
      <w:r w:rsidR="00B501CF">
        <w:t xml:space="preserve"> à la</w:t>
      </w:r>
      <w:r w:rsidR="00BA351B">
        <w:t xml:space="preserve"> représentation permanente de la </w:t>
      </w:r>
      <w:proofErr w:type="gramStart"/>
      <w:r w:rsidR="00BA351B">
        <w:t>France .</w:t>
      </w:r>
      <w:proofErr w:type="gramEnd"/>
      <w:r>
        <w:t xml:space="preserve"> Puis conseillère européenne à </w:t>
      </w:r>
      <w:r>
        <w:rPr>
          <w:u w:val="single"/>
        </w:rPr>
        <w:t>l’A</w:t>
      </w:r>
      <w:r>
        <w:t xml:space="preserve">mbassade de France en Inde, puis </w:t>
      </w:r>
      <w:r>
        <w:rPr>
          <w:u w:val="single"/>
        </w:rPr>
        <w:t xml:space="preserve">en </w:t>
      </w:r>
      <w:r>
        <w:t xml:space="preserve">République tchèque. </w:t>
      </w:r>
    </w:p>
    <w:p w14:paraId="5ADE74E7" w14:textId="14F0A079" w:rsidR="00BA351B" w:rsidRDefault="00BA351B" w:rsidP="00DB3BBC">
      <w:pPr>
        <w:ind w:left="0" w:firstLine="0"/>
        <w:jc w:val="both"/>
        <w:rPr>
          <w:rStyle w:val="break-words"/>
        </w:rPr>
      </w:pPr>
      <w:r>
        <w:rPr>
          <w:rStyle w:val="break-words"/>
        </w:rPr>
        <w:t>Aujourd’hui en poste à l’ambass</w:t>
      </w:r>
      <w:r w:rsidR="007619D9">
        <w:rPr>
          <w:rStyle w:val="break-words"/>
        </w:rPr>
        <w:t>ad</w:t>
      </w:r>
      <w:r>
        <w:rPr>
          <w:rStyle w:val="break-words"/>
        </w:rPr>
        <w:t xml:space="preserve">e de France en </w:t>
      </w:r>
      <w:proofErr w:type="spellStart"/>
      <w:r>
        <w:rPr>
          <w:rStyle w:val="break-words"/>
        </w:rPr>
        <w:t>Irlance</w:t>
      </w:r>
      <w:proofErr w:type="spellEnd"/>
      <w:r>
        <w:rPr>
          <w:rStyle w:val="break-words"/>
        </w:rPr>
        <w:t xml:space="preserve"> comme 1ère Conseillère à l'ambassade de France en </w:t>
      </w:r>
      <w:r w:rsidR="007619D9">
        <w:rPr>
          <w:rStyle w:val="break-words"/>
        </w:rPr>
        <w:t xml:space="preserve">Irlande. Elle </w:t>
      </w:r>
      <w:proofErr w:type="gramStart"/>
      <w:r w:rsidR="007619D9">
        <w:rPr>
          <w:rStyle w:val="break-words"/>
        </w:rPr>
        <w:t>a</w:t>
      </w:r>
      <w:proofErr w:type="gramEnd"/>
      <w:r w:rsidR="007619D9">
        <w:rPr>
          <w:rStyle w:val="break-words"/>
        </w:rPr>
        <w:t xml:space="preserve"> un rôle de Management, de représentation…</w:t>
      </w:r>
    </w:p>
    <w:p w14:paraId="34622968" w14:textId="51300281" w:rsidR="00210F9E" w:rsidRDefault="008234AC" w:rsidP="00DB3BBC">
      <w:pPr>
        <w:ind w:left="0" w:firstLine="0"/>
        <w:jc w:val="both"/>
        <w:rPr>
          <w:rStyle w:val="break-words"/>
        </w:rPr>
      </w:pPr>
      <w:r>
        <w:rPr>
          <w:rStyle w:val="break-words"/>
        </w:rPr>
        <w:t xml:space="preserve">Elle va revenir à Paris </w:t>
      </w:r>
      <w:r w:rsidR="00B501CF">
        <w:rPr>
          <w:rStyle w:val="break-words"/>
        </w:rPr>
        <w:t xml:space="preserve">cet été avec sa famille (3 enfants scolarisés) </w:t>
      </w:r>
      <w:r>
        <w:rPr>
          <w:rStyle w:val="break-words"/>
        </w:rPr>
        <w:t xml:space="preserve">et elle </w:t>
      </w:r>
      <w:r w:rsidR="00B501CF">
        <w:rPr>
          <w:rStyle w:val="break-words"/>
        </w:rPr>
        <w:t xml:space="preserve">fait beaucoup de réseautage actuellement en France, </w:t>
      </w:r>
      <w:r>
        <w:rPr>
          <w:rStyle w:val="break-words"/>
        </w:rPr>
        <w:t xml:space="preserve">au ministère des Affaires Etrangères pour se positionner. </w:t>
      </w:r>
    </w:p>
    <w:p w14:paraId="5A5ECB0F" w14:textId="38130997" w:rsidR="00210F9E" w:rsidRDefault="008234AC" w:rsidP="00DB3BBC">
      <w:pPr>
        <w:ind w:left="0" w:firstLine="0"/>
        <w:jc w:val="both"/>
        <w:rPr>
          <w:rStyle w:val="break-words"/>
        </w:rPr>
      </w:pPr>
      <w:r>
        <w:rPr>
          <w:rStyle w:val="break-words"/>
        </w:rPr>
        <w:t>Elle va passer</w:t>
      </w:r>
      <w:r w:rsidR="00B501CF">
        <w:rPr>
          <w:rStyle w:val="break-words"/>
        </w:rPr>
        <w:t xml:space="preserve"> prochainement</w:t>
      </w:r>
      <w:r>
        <w:rPr>
          <w:rStyle w:val="break-words"/>
        </w:rPr>
        <w:t xml:space="preserve"> un</w:t>
      </w:r>
      <w:r w:rsidRPr="008234AC">
        <w:rPr>
          <w:rStyle w:val="break-words"/>
        </w:rPr>
        <w:t xml:space="preserve"> profil DISC (10h de coaching individuel dans le cadre de </w:t>
      </w:r>
      <w:r>
        <w:rPr>
          <w:rStyle w:val="break-words"/>
        </w:rPr>
        <w:t>s</w:t>
      </w:r>
      <w:r w:rsidRPr="008234AC">
        <w:rPr>
          <w:rStyle w:val="break-words"/>
        </w:rPr>
        <w:t xml:space="preserve">a formation « </w:t>
      </w:r>
      <w:proofErr w:type="gramStart"/>
      <w:r w:rsidRPr="008234AC">
        <w:rPr>
          <w:rStyle w:val="break-words"/>
        </w:rPr>
        <w:t>tremplin</w:t>
      </w:r>
      <w:proofErr w:type="gramEnd"/>
      <w:r w:rsidRPr="008234AC">
        <w:rPr>
          <w:rStyle w:val="break-words"/>
        </w:rPr>
        <w:t xml:space="preserve"> », + réunions collectives de co-développement avec 19 autres sélectionnées + une semaine de « leadership program ». </w:t>
      </w:r>
    </w:p>
    <w:p w14:paraId="02947720" w14:textId="77777777" w:rsidR="007619D9" w:rsidRDefault="007619D9" w:rsidP="00DB3BBC">
      <w:pPr>
        <w:ind w:left="0" w:firstLine="0"/>
        <w:jc w:val="both"/>
        <w:rPr>
          <w:rStyle w:val="break-words"/>
        </w:rPr>
      </w:pPr>
    </w:p>
    <w:p w14:paraId="78F90726" w14:textId="77777777" w:rsidR="00E7032F" w:rsidRDefault="00E7032F"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039F11DF" w14:textId="74D0AF1A" w:rsidR="00FD191D" w:rsidRDefault="00512D4E"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r w:rsidRPr="00512D4E">
        <w:rPr>
          <w:rFonts w:ascii="Calibri" w:eastAsia="Times New Roman" w:hAnsi="Calibri" w:cs="Calibri"/>
          <w:color w:val="000000"/>
          <w:kern w:val="0"/>
          <w:u w:val="single"/>
          <w:lang w:eastAsia="fr-FR"/>
          <w14:ligatures w14:val="none"/>
        </w:rPr>
        <w:t>Problématique</w:t>
      </w:r>
    </w:p>
    <w:p w14:paraId="4AD6DFCC" w14:textId="3DA03442" w:rsidR="00FD191D" w:rsidRPr="00FD191D" w:rsidRDefault="00FD191D" w:rsidP="00FD191D">
      <w:pPr>
        <w:ind w:left="0" w:firstLine="0"/>
        <w:jc w:val="both"/>
        <w:rPr>
          <w:rStyle w:val="break-words"/>
        </w:rPr>
      </w:pPr>
      <w:r w:rsidRPr="00FD191D">
        <w:rPr>
          <w:rStyle w:val="break-words"/>
        </w:rPr>
        <w:t>Lui demander le</w:t>
      </w:r>
      <w:r>
        <w:rPr>
          <w:rStyle w:val="break-words"/>
        </w:rPr>
        <w:t xml:space="preserve"> </w:t>
      </w:r>
      <w:r w:rsidRPr="00FD191D">
        <w:rPr>
          <w:rStyle w:val="break-words"/>
        </w:rPr>
        <w:t>jour J</w:t>
      </w:r>
    </w:p>
    <w:p w14:paraId="6CEBBBFF" w14:textId="77777777" w:rsidR="008234AC" w:rsidRDefault="008234AC"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p>
    <w:p w14:paraId="271EFB3D" w14:textId="77777777" w:rsidR="008234AC" w:rsidRDefault="008234AC"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p>
    <w:p w14:paraId="11184DE8" w14:textId="5CEA05A2" w:rsidR="008234AC" w:rsidRDefault="008234AC"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r>
        <w:rPr>
          <w:rFonts w:ascii="Calibri" w:eastAsia="Times New Roman" w:hAnsi="Calibri" w:cs="Calibri"/>
          <w:color w:val="000000"/>
          <w:kern w:val="0"/>
          <w:u w:val="single"/>
          <w:lang w:eastAsia="fr-FR"/>
          <w14:ligatures w14:val="none"/>
        </w:rPr>
        <w:t>Questions :</w:t>
      </w:r>
    </w:p>
    <w:p w14:paraId="4B8D8644" w14:textId="295617B7" w:rsidR="00B501CF" w:rsidRDefault="008234AC" w:rsidP="008234AC">
      <w:pPr>
        <w:ind w:left="0" w:firstLine="0"/>
        <w:jc w:val="both"/>
        <w:rPr>
          <w:rStyle w:val="break-words"/>
        </w:rPr>
      </w:pPr>
      <w:r w:rsidRPr="008234AC">
        <w:rPr>
          <w:rStyle w:val="break-words"/>
        </w:rPr>
        <w:t xml:space="preserve">Comment </w:t>
      </w:r>
      <w:r w:rsidR="00B501CF" w:rsidRPr="008234AC">
        <w:rPr>
          <w:rStyle w:val="break-words"/>
        </w:rPr>
        <w:t>vit-elle</w:t>
      </w:r>
      <w:r w:rsidRPr="008234AC">
        <w:rPr>
          <w:rStyle w:val="break-words"/>
        </w:rPr>
        <w:t xml:space="preserve"> son évolution professionnelle ? A quelle fonction ? </w:t>
      </w:r>
      <w:r w:rsidR="00B501CF">
        <w:rPr>
          <w:rStyle w:val="break-words"/>
        </w:rPr>
        <w:t>Comment va-t-elle gérer son</w:t>
      </w:r>
      <w:r w:rsidRPr="008234AC">
        <w:rPr>
          <w:rStyle w:val="break-words"/>
        </w:rPr>
        <w:t xml:space="preserve"> équilibre perso/pro ?</w:t>
      </w:r>
    </w:p>
    <w:p w14:paraId="23C3D84B" w14:textId="1C572986" w:rsidR="00B501CF" w:rsidRPr="008234AC" w:rsidRDefault="00B501CF" w:rsidP="008234AC">
      <w:pPr>
        <w:ind w:left="0" w:firstLine="0"/>
        <w:jc w:val="both"/>
        <w:rPr>
          <w:rStyle w:val="break-words"/>
        </w:rPr>
      </w:pPr>
      <w:r>
        <w:rPr>
          <w:rStyle w:val="break-words"/>
        </w:rPr>
        <w:t xml:space="preserve">Y a-t-il des ambitions fortes </w:t>
      </w:r>
      <w:r w:rsidR="00FD191D">
        <w:rPr>
          <w:rStyle w:val="break-words"/>
        </w:rPr>
        <w:t>en termes</w:t>
      </w:r>
      <w:r>
        <w:rPr>
          <w:rStyle w:val="break-words"/>
        </w:rPr>
        <w:t xml:space="preserve"> d’évolution professionnelle ?</w:t>
      </w:r>
    </w:p>
    <w:p w14:paraId="1C034329" w14:textId="77777777" w:rsidR="007619D9" w:rsidRDefault="007619D9"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p>
    <w:p w14:paraId="0A452736" w14:textId="77777777" w:rsidR="00512D4E" w:rsidRDefault="00512D4E"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p>
    <w:p w14:paraId="3F720168" w14:textId="08D777ED" w:rsidR="00512D4E" w:rsidRDefault="00512D4E"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r>
        <w:rPr>
          <w:rFonts w:ascii="Calibri" w:eastAsia="Times New Roman" w:hAnsi="Calibri" w:cs="Calibri"/>
          <w:color w:val="000000"/>
          <w:kern w:val="0"/>
          <w:u w:val="single"/>
          <w:lang w:eastAsia="fr-FR"/>
          <w14:ligatures w14:val="none"/>
        </w:rPr>
        <w:t>Profil de base</w:t>
      </w:r>
      <w:r w:rsidR="0075153B">
        <w:rPr>
          <w:rFonts w:ascii="Calibri" w:eastAsia="Times New Roman" w:hAnsi="Calibri" w:cs="Calibri"/>
          <w:color w:val="000000"/>
          <w:kern w:val="0"/>
          <w:u w:val="single"/>
          <w:lang w:eastAsia="fr-FR"/>
          <w14:ligatures w14:val="none"/>
        </w:rPr>
        <w:t xml:space="preserve"> B – J </w:t>
      </w:r>
      <w:r w:rsidR="00D441F0">
        <w:rPr>
          <w:rFonts w:ascii="Calibri" w:eastAsia="Times New Roman" w:hAnsi="Calibri" w:cs="Calibri"/>
          <w:color w:val="000000"/>
          <w:kern w:val="0"/>
          <w:u w:val="single"/>
          <w:lang w:eastAsia="fr-FR"/>
          <w14:ligatures w14:val="none"/>
        </w:rPr>
        <w:t>–</w:t>
      </w:r>
      <w:r w:rsidR="0075153B">
        <w:rPr>
          <w:rFonts w:ascii="Calibri" w:eastAsia="Times New Roman" w:hAnsi="Calibri" w:cs="Calibri"/>
          <w:color w:val="000000"/>
          <w:kern w:val="0"/>
          <w:u w:val="single"/>
          <w:lang w:eastAsia="fr-FR"/>
          <w14:ligatures w14:val="none"/>
        </w:rPr>
        <w:t xml:space="preserve"> V</w:t>
      </w:r>
    </w:p>
    <w:p w14:paraId="5B5D6D04" w14:textId="77777777" w:rsidR="00512D4E" w:rsidRDefault="00512D4E"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p>
    <w:p w14:paraId="59B88C9E" w14:textId="193897D3" w:rsidR="00E67827" w:rsidRDefault="00B501CF"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Il </w:t>
      </w:r>
      <w:r w:rsidR="00512D4E" w:rsidRPr="00512D4E">
        <w:rPr>
          <w:rFonts w:ascii="Calibri" w:eastAsia="Times New Roman" w:hAnsi="Calibri" w:cs="Calibri"/>
          <w:color w:val="000000"/>
          <w:kern w:val="0"/>
          <w:lang w:eastAsia="fr-FR"/>
          <w14:ligatures w14:val="none"/>
        </w:rPr>
        <w:t>n’y a pas de</w:t>
      </w:r>
      <w:r w:rsidR="00512D4E">
        <w:rPr>
          <w:rFonts w:ascii="Calibri" w:eastAsia="Times New Roman" w:hAnsi="Calibri" w:cs="Calibri"/>
          <w:color w:val="000000"/>
          <w:kern w:val="0"/>
          <w:lang w:eastAsia="fr-FR"/>
          <w14:ligatures w14:val="none"/>
        </w:rPr>
        <w:t xml:space="preserve"> couleur</w:t>
      </w:r>
      <w:r w:rsidR="00512D4E" w:rsidRPr="00512D4E">
        <w:rPr>
          <w:rFonts w:ascii="Calibri" w:eastAsia="Times New Roman" w:hAnsi="Calibri" w:cs="Calibri"/>
          <w:color w:val="000000"/>
          <w:kern w:val="0"/>
          <w:lang w:eastAsia="fr-FR"/>
          <w14:ligatures w14:val="none"/>
        </w:rPr>
        <w:t xml:space="preserve"> dominante</w:t>
      </w:r>
      <w:r w:rsidR="00512D4E">
        <w:rPr>
          <w:rFonts w:ascii="Calibri" w:eastAsia="Times New Roman" w:hAnsi="Calibri" w:cs="Calibri"/>
          <w:color w:val="000000"/>
          <w:kern w:val="0"/>
          <w:lang w:eastAsia="fr-FR"/>
          <w14:ligatures w14:val="none"/>
        </w:rPr>
        <w:t xml:space="preserve"> de Base très nette </w:t>
      </w:r>
      <w:r w:rsidR="00512D4E" w:rsidRPr="00512D4E">
        <w:rPr>
          <w:rFonts w:ascii="Calibri" w:eastAsia="Times New Roman" w:hAnsi="Calibri" w:cs="Calibri"/>
          <w:color w:val="000000"/>
          <w:kern w:val="0"/>
          <w:lang w:eastAsia="fr-FR"/>
          <w14:ligatures w14:val="none"/>
        </w:rPr>
        <w:t>sur ce profil.</w:t>
      </w:r>
      <w:r w:rsidR="00512D4E">
        <w:rPr>
          <w:rFonts w:ascii="Calibri" w:eastAsia="Times New Roman" w:hAnsi="Calibri" w:cs="Calibri"/>
          <w:color w:val="000000"/>
          <w:kern w:val="0"/>
          <w:lang w:eastAsia="fr-FR"/>
          <w14:ligatures w14:val="none"/>
        </w:rPr>
        <w:t xml:space="preserve"> </w:t>
      </w:r>
    </w:p>
    <w:p w14:paraId="43F20A03" w14:textId="7B61EB17" w:rsidR="00141B2E" w:rsidRDefault="00512D4E"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E67827">
        <w:rPr>
          <w:rFonts w:ascii="Calibri" w:eastAsia="Times New Roman" w:hAnsi="Calibri" w:cs="Calibri"/>
          <w:b/>
          <w:bCs/>
          <w:color w:val="000000"/>
          <w:kern w:val="0"/>
          <w:lang w:eastAsia="fr-FR"/>
          <w14:ligatures w14:val="none"/>
        </w:rPr>
        <w:t>Le bleu est dominant</w:t>
      </w:r>
      <w:r>
        <w:rPr>
          <w:rFonts w:ascii="Calibri" w:eastAsia="Times New Roman" w:hAnsi="Calibri" w:cs="Calibri"/>
          <w:color w:val="000000"/>
          <w:kern w:val="0"/>
          <w:lang w:eastAsia="fr-FR"/>
          <w14:ligatures w14:val="none"/>
        </w:rPr>
        <w:t xml:space="preserve"> mais la </w:t>
      </w:r>
      <w:r w:rsidRPr="00E67827">
        <w:rPr>
          <w:rFonts w:ascii="Calibri" w:eastAsia="Times New Roman" w:hAnsi="Calibri" w:cs="Calibri"/>
          <w:b/>
          <w:bCs/>
          <w:color w:val="000000"/>
          <w:kern w:val="0"/>
          <w:lang w:eastAsia="fr-FR"/>
          <w14:ligatures w14:val="none"/>
        </w:rPr>
        <w:t xml:space="preserve">tendance </w:t>
      </w:r>
      <w:r w:rsidR="00141B2E" w:rsidRPr="00E67827">
        <w:rPr>
          <w:rFonts w:ascii="Calibri" w:eastAsia="Times New Roman" w:hAnsi="Calibri" w:cs="Calibri"/>
          <w:b/>
          <w:bCs/>
          <w:color w:val="000000"/>
          <w:kern w:val="0"/>
          <w:lang w:eastAsia="fr-FR"/>
          <w14:ligatures w14:val="none"/>
        </w:rPr>
        <w:t>entre le jaune et le vert est faible</w:t>
      </w:r>
      <w:r>
        <w:rPr>
          <w:rFonts w:ascii="Calibri" w:eastAsia="Times New Roman" w:hAnsi="Calibri" w:cs="Calibri"/>
          <w:color w:val="000000"/>
          <w:kern w:val="0"/>
          <w:lang w:eastAsia="fr-FR"/>
          <w14:ligatures w14:val="none"/>
        </w:rPr>
        <w:t xml:space="preserve">. </w:t>
      </w:r>
      <w:r w:rsidR="007619D9">
        <w:rPr>
          <w:rFonts w:ascii="Calibri" w:eastAsia="Times New Roman" w:hAnsi="Calibri" w:cs="Calibri"/>
          <w:color w:val="000000"/>
          <w:kern w:val="0"/>
          <w:lang w:eastAsia="fr-FR"/>
          <w14:ligatures w14:val="none"/>
        </w:rPr>
        <w:t xml:space="preserve">Le </w:t>
      </w:r>
      <w:r w:rsidR="00141B2E">
        <w:rPr>
          <w:rFonts w:ascii="Calibri" w:eastAsia="Times New Roman" w:hAnsi="Calibri" w:cs="Calibri"/>
          <w:color w:val="000000"/>
          <w:kern w:val="0"/>
          <w:lang w:eastAsia="fr-FR"/>
          <w14:ligatures w14:val="none"/>
        </w:rPr>
        <w:t>rouge</w:t>
      </w:r>
      <w:r w:rsidR="007619D9">
        <w:rPr>
          <w:rFonts w:ascii="Calibri" w:eastAsia="Times New Roman" w:hAnsi="Calibri" w:cs="Calibri"/>
          <w:color w:val="000000"/>
          <w:kern w:val="0"/>
          <w:lang w:eastAsia="fr-FR"/>
          <w14:ligatures w14:val="none"/>
        </w:rPr>
        <w:t xml:space="preserve"> est faiblement présent sur son graphe.</w:t>
      </w:r>
    </w:p>
    <w:p w14:paraId="669C8A72" w14:textId="77777777" w:rsidR="00141B2E" w:rsidRDefault="00141B2E"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78087D98" w14:textId="3776E0D8" w:rsidR="00512D4E" w:rsidRDefault="00512D4E"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L’écart entre le jaune et le bleu est assez faible. Le bleu est faiblement supérieur au jaune et au vert. </w:t>
      </w:r>
    </w:p>
    <w:p w14:paraId="4787D1DA" w14:textId="517E859B" w:rsidR="00141B2E" w:rsidRPr="00701E73" w:rsidRDefault="00512D4E"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E67827">
        <w:rPr>
          <w:rFonts w:ascii="Calibri" w:eastAsia="Times New Roman" w:hAnsi="Calibri" w:cs="Calibri"/>
          <w:b/>
          <w:bCs/>
          <w:color w:val="000000"/>
          <w:kern w:val="0"/>
          <w:lang w:eastAsia="fr-FR"/>
          <w14:ligatures w14:val="none"/>
        </w:rPr>
        <w:lastRenderedPageBreak/>
        <w:t>La deuxième couleur dominante est le jaune</w:t>
      </w:r>
      <w:r>
        <w:rPr>
          <w:rFonts w:ascii="Calibri" w:eastAsia="Times New Roman" w:hAnsi="Calibri" w:cs="Calibri"/>
          <w:color w:val="000000"/>
          <w:kern w:val="0"/>
          <w:lang w:eastAsia="fr-FR"/>
          <w14:ligatures w14:val="none"/>
        </w:rPr>
        <w:t xml:space="preserve"> mais l’écart avec le vert est faible. </w:t>
      </w:r>
      <w:r w:rsidR="00701E73">
        <w:rPr>
          <w:rFonts w:ascii="Calibri" w:eastAsia="Times New Roman" w:hAnsi="Calibri" w:cs="Calibri"/>
          <w:color w:val="000000"/>
          <w:kern w:val="0"/>
          <w:lang w:eastAsia="fr-FR"/>
          <w14:ligatures w14:val="none"/>
        </w:rPr>
        <w:t xml:space="preserve"> </w:t>
      </w:r>
      <w:r w:rsidR="00141B2E">
        <w:rPr>
          <w:rFonts w:ascii="Calibri" w:eastAsia="Times New Roman" w:hAnsi="Calibri" w:cs="Calibri"/>
          <w:color w:val="000000"/>
          <w:kern w:val="0"/>
          <w:lang w:eastAsia="fr-FR"/>
          <w14:ligatures w14:val="none"/>
        </w:rPr>
        <w:t>Le vert est assez présent.</w:t>
      </w:r>
      <w:r w:rsidR="00701E73">
        <w:rPr>
          <w:rFonts w:ascii="Calibri" w:eastAsia="Times New Roman" w:hAnsi="Calibri" w:cs="Calibri"/>
          <w:color w:val="000000"/>
          <w:kern w:val="0"/>
          <w:lang w:eastAsia="fr-FR"/>
          <w14:ligatures w14:val="none"/>
        </w:rPr>
        <w:t xml:space="preserve"> </w:t>
      </w:r>
      <w:r w:rsidR="00141B2E">
        <w:rPr>
          <w:rFonts w:ascii="Calibri" w:eastAsia="Times New Roman" w:hAnsi="Calibri" w:cs="Calibri"/>
          <w:color w:val="000000"/>
          <w:kern w:val="0"/>
          <w:lang w:eastAsia="fr-FR"/>
          <w14:ligatures w14:val="none"/>
        </w:rPr>
        <w:t xml:space="preserve">N’y a-t-il pas un dilemme entre le bleu et le jaune </w:t>
      </w:r>
      <w:proofErr w:type="gramStart"/>
      <w:r w:rsidR="00EE0983">
        <w:rPr>
          <w:rFonts w:ascii="Calibri" w:eastAsia="Times New Roman" w:hAnsi="Calibri" w:cs="Calibri"/>
          <w:color w:val="000000"/>
          <w:kern w:val="0"/>
          <w:lang w:eastAsia="fr-FR"/>
          <w14:ligatures w14:val="none"/>
        </w:rPr>
        <w:t>(</w:t>
      </w:r>
      <w:r w:rsidR="00141B2E">
        <w:rPr>
          <w:rFonts w:ascii="Calibri" w:eastAsia="Times New Roman" w:hAnsi="Calibri" w:cs="Calibri"/>
          <w:color w:val="000000"/>
          <w:kern w:val="0"/>
          <w:lang w:eastAsia="fr-FR"/>
          <w14:ligatures w14:val="none"/>
        </w:rPr>
        <w:t xml:space="preserve"> couleurs</w:t>
      </w:r>
      <w:proofErr w:type="gramEnd"/>
      <w:r w:rsidR="00141B2E">
        <w:rPr>
          <w:rFonts w:ascii="Calibri" w:eastAsia="Times New Roman" w:hAnsi="Calibri" w:cs="Calibri"/>
          <w:color w:val="000000"/>
          <w:kern w:val="0"/>
          <w:lang w:eastAsia="fr-FR"/>
          <w14:ligatures w14:val="none"/>
        </w:rPr>
        <w:t xml:space="preserve"> opposées</w:t>
      </w:r>
      <w:r w:rsidR="00EE0983">
        <w:rPr>
          <w:rFonts w:ascii="Calibri" w:eastAsia="Times New Roman" w:hAnsi="Calibri" w:cs="Calibri"/>
          <w:color w:val="000000"/>
          <w:kern w:val="0"/>
          <w:lang w:eastAsia="fr-FR"/>
          <w14:ligatures w14:val="none"/>
        </w:rPr>
        <w:t>)</w:t>
      </w:r>
      <w:r w:rsidR="00701E73">
        <w:rPr>
          <w:rFonts w:ascii="Calibri" w:eastAsia="Times New Roman" w:hAnsi="Calibri" w:cs="Calibri"/>
          <w:color w:val="000000"/>
          <w:kern w:val="0"/>
          <w:lang w:eastAsia="fr-FR"/>
          <w14:ligatures w14:val="none"/>
        </w:rPr>
        <w:t xml:space="preserve"> ?  </w:t>
      </w:r>
      <w:r w:rsidR="00141B2E" w:rsidRPr="00E67827">
        <w:rPr>
          <w:rFonts w:ascii="Calibri" w:eastAsia="Times New Roman" w:hAnsi="Calibri" w:cs="Calibri"/>
          <w:b/>
          <w:bCs/>
          <w:color w:val="000000"/>
          <w:kern w:val="0"/>
          <w:lang w:eastAsia="fr-FR"/>
          <w14:ligatures w14:val="none"/>
        </w:rPr>
        <w:t>Est-ce que le bleu et le jaune cohabitent bien ensemble ?</w:t>
      </w:r>
      <w:r w:rsidR="00701E73">
        <w:rPr>
          <w:rFonts w:ascii="Calibri" w:eastAsia="Times New Roman" w:hAnsi="Calibri" w:cs="Calibri"/>
          <w:b/>
          <w:bCs/>
          <w:color w:val="000000"/>
          <w:kern w:val="0"/>
          <w:lang w:eastAsia="fr-FR"/>
          <w14:ligatures w14:val="none"/>
        </w:rPr>
        <w:t xml:space="preserve"> plutôt complémentaire ou en tension ?</w:t>
      </w:r>
    </w:p>
    <w:p w14:paraId="77D2BF02" w14:textId="77777777" w:rsidR="00141B2E" w:rsidRDefault="00141B2E"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2FD3A615" w14:textId="4708A7D7" w:rsidR="00512D4E" w:rsidRDefault="00512D4E"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Le rouge </w:t>
      </w:r>
      <w:r w:rsidR="00141B2E">
        <w:rPr>
          <w:rFonts w:ascii="Calibri" w:eastAsia="Times New Roman" w:hAnsi="Calibri" w:cs="Calibri"/>
          <w:color w:val="000000"/>
          <w:kern w:val="0"/>
          <w:lang w:eastAsia="fr-FR"/>
          <w14:ligatures w14:val="none"/>
        </w:rPr>
        <w:t>est la couleur la moins présente dans ce graphe. Les couleurs opposées, le rouge et le vert sont-ils en tension ?</w:t>
      </w:r>
      <w:r w:rsidR="00E67827">
        <w:rPr>
          <w:rFonts w:ascii="Calibri" w:eastAsia="Times New Roman" w:hAnsi="Calibri" w:cs="Calibri"/>
          <w:color w:val="000000"/>
          <w:kern w:val="0"/>
          <w:lang w:eastAsia="fr-FR"/>
          <w14:ligatures w14:val="none"/>
        </w:rPr>
        <w:t xml:space="preserve"> Le rouge est la couleur de dominance qui aime les défis et qui cherche à dominer ou </w:t>
      </w:r>
      <w:proofErr w:type="spellStart"/>
      <w:proofErr w:type="gramStart"/>
      <w:r w:rsidR="00E67827">
        <w:rPr>
          <w:rFonts w:ascii="Calibri" w:eastAsia="Times New Roman" w:hAnsi="Calibri" w:cs="Calibri"/>
          <w:color w:val="000000"/>
          <w:kern w:val="0"/>
          <w:lang w:eastAsia="fr-FR"/>
          <w14:ligatures w14:val="none"/>
        </w:rPr>
        <w:t>a</w:t>
      </w:r>
      <w:proofErr w:type="spellEnd"/>
      <w:proofErr w:type="gramEnd"/>
      <w:r w:rsidR="00E67827">
        <w:rPr>
          <w:rFonts w:ascii="Calibri" w:eastAsia="Times New Roman" w:hAnsi="Calibri" w:cs="Calibri"/>
          <w:color w:val="000000"/>
          <w:kern w:val="0"/>
          <w:lang w:eastAsia="fr-FR"/>
          <w14:ligatures w14:val="none"/>
        </w:rPr>
        <w:t xml:space="preserve"> contrôler son environnement. Marianne qui travaille dans une institution publique</w:t>
      </w:r>
      <w:r w:rsidR="00EE0983">
        <w:rPr>
          <w:rFonts w:ascii="Calibri" w:eastAsia="Times New Roman" w:hAnsi="Calibri" w:cs="Calibri"/>
          <w:color w:val="000000"/>
          <w:kern w:val="0"/>
          <w:lang w:eastAsia="fr-FR"/>
          <w14:ligatures w14:val="none"/>
        </w:rPr>
        <w:t xml:space="preserve"> et bleue de base, a besoin de se conformer à un cadre. Elle</w:t>
      </w:r>
      <w:r w:rsidR="00E67827">
        <w:rPr>
          <w:rFonts w:ascii="Calibri" w:eastAsia="Times New Roman" w:hAnsi="Calibri" w:cs="Calibri"/>
          <w:color w:val="000000"/>
          <w:kern w:val="0"/>
          <w:lang w:eastAsia="fr-FR"/>
          <w14:ligatures w14:val="none"/>
        </w:rPr>
        <w:t xml:space="preserve"> n’a pas</w:t>
      </w:r>
      <w:r w:rsidR="00EE0983">
        <w:rPr>
          <w:rFonts w:ascii="Calibri" w:eastAsia="Times New Roman" w:hAnsi="Calibri" w:cs="Calibri"/>
          <w:color w:val="000000"/>
          <w:kern w:val="0"/>
          <w:lang w:eastAsia="fr-FR"/>
          <w14:ligatures w14:val="none"/>
        </w:rPr>
        <w:t xml:space="preserve"> sans doute pas</w:t>
      </w:r>
      <w:r w:rsidR="00E67827">
        <w:rPr>
          <w:rFonts w:ascii="Calibri" w:eastAsia="Times New Roman" w:hAnsi="Calibri" w:cs="Calibri"/>
          <w:color w:val="000000"/>
          <w:kern w:val="0"/>
          <w:lang w:eastAsia="fr-FR"/>
          <w14:ligatures w14:val="none"/>
        </w:rPr>
        <w:t xml:space="preserve"> besoin de dominer</w:t>
      </w:r>
      <w:r w:rsidR="00EE0983">
        <w:rPr>
          <w:rFonts w:ascii="Calibri" w:eastAsia="Times New Roman" w:hAnsi="Calibri" w:cs="Calibri"/>
          <w:color w:val="000000"/>
          <w:kern w:val="0"/>
          <w:lang w:eastAsia="fr-FR"/>
          <w14:ligatures w14:val="none"/>
        </w:rPr>
        <w:t xml:space="preserve">, ni contrôler </w:t>
      </w:r>
      <w:r w:rsidR="00E67827">
        <w:rPr>
          <w:rFonts w:ascii="Calibri" w:eastAsia="Times New Roman" w:hAnsi="Calibri" w:cs="Calibri"/>
          <w:color w:val="000000"/>
          <w:kern w:val="0"/>
          <w:lang w:eastAsia="fr-FR"/>
          <w14:ligatures w14:val="none"/>
        </w:rPr>
        <w:t>son environnement</w:t>
      </w:r>
      <w:r w:rsidR="00EE0983">
        <w:rPr>
          <w:rFonts w:ascii="Calibri" w:eastAsia="Times New Roman" w:hAnsi="Calibri" w:cs="Calibri"/>
          <w:color w:val="000000"/>
          <w:kern w:val="0"/>
          <w:lang w:eastAsia="fr-FR"/>
          <w14:ligatures w14:val="none"/>
        </w:rPr>
        <w:t xml:space="preserve"> professionnel. </w:t>
      </w:r>
      <w:r w:rsidR="00BC0C82">
        <w:rPr>
          <w:rFonts w:ascii="Calibri" w:eastAsia="Times New Roman" w:hAnsi="Calibri" w:cs="Calibri"/>
          <w:color w:val="000000"/>
          <w:kern w:val="0"/>
          <w:lang w:eastAsia="fr-FR"/>
          <w14:ligatures w14:val="none"/>
        </w:rPr>
        <w:t>On peut faire l’hypothèse que dans sa fonction</w:t>
      </w:r>
      <w:r w:rsidR="00EE0983">
        <w:rPr>
          <w:rFonts w:ascii="Calibri" w:eastAsia="Times New Roman" w:hAnsi="Calibri" w:cs="Calibri"/>
          <w:color w:val="000000"/>
          <w:kern w:val="0"/>
          <w:lang w:eastAsia="fr-FR"/>
          <w14:ligatures w14:val="none"/>
        </w:rPr>
        <w:t xml:space="preserve"> de conseillère</w:t>
      </w:r>
      <w:r w:rsidR="00BC0C82">
        <w:rPr>
          <w:rFonts w:ascii="Calibri" w:eastAsia="Times New Roman" w:hAnsi="Calibri" w:cs="Calibri"/>
          <w:color w:val="000000"/>
          <w:kern w:val="0"/>
          <w:lang w:eastAsia="fr-FR"/>
          <w14:ligatures w14:val="none"/>
        </w:rPr>
        <w:t xml:space="preserve">, on recherche des personnes rationnelles, </w:t>
      </w:r>
      <w:r w:rsidR="00EE0983">
        <w:rPr>
          <w:rFonts w:ascii="Calibri" w:eastAsia="Times New Roman" w:hAnsi="Calibri" w:cs="Calibri"/>
          <w:color w:val="000000"/>
          <w:kern w:val="0"/>
          <w:lang w:eastAsia="fr-FR"/>
          <w14:ligatures w14:val="none"/>
        </w:rPr>
        <w:t xml:space="preserve">méthodiques et organisées, dans le consensus, </w:t>
      </w:r>
      <w:r w:rsidR="00BC0C82">
        <w:rPr>
          <w:rFonts w:ascii="Calibri" w:eastAsia="Times New Roman" w:hAnsi="Calibri" w:cs="Calibri"/>
          <w:color w:val="000000"/>
          <w:kern w:val="0"/>
          <w:lang w:eastAsia="fr-FR"/>
          <w14:ligatures w14:val="none"/>
        </w:rPr>
        <w:t>qui prennent du temps pour prendre des décisions</w:t>
      </w:r>
      <w:r w:rsidR="00701E73">
        <w:rPr>
          <w:rFonts w:ascii="Calibri" w:eastAsia="Times New Roman" w:hAnsi="Calibri" w:cs="Calibri"/>
          <w:color w:val="000000"/>
          <w:kern w:val="0"/>
          <w:lang w:eastAsia="fr-FR"/>
          <w14:ligatures w14:val="none"/>
        </w:rPr>
        <w:t xml:space="preserve"> et n</w:t>
      </w:r>
      <w:r w:rsidR="00BC0C82">
        <w:rPr>
          <w:rFonts w:ascii="Calibri" w:eastAsia="Times New Roman" w:hAnsi="Calibri" w:cs="Calibri"/>
          <w:color w:val="000000"/>
          <w:kern w:val="0"/>
          <w:lang w:eastAsia="fr-FR"/>
          <w14:ligatures w14:val="none"/>
        </w:rPr>
        <w:t>e sont pas dans l’affectif.</w:t>
      </w:r>
    </w:p>
    <w:p w14:paraId="77B4DBBD" w14:textId="77777777" w:rsidR="00141B2E" w:rsidRDefault="00141B2E"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42377582" w14:textId="153CEC65" w:rsidR="00141B2E" w:rsidRDefault="00141B2E"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La fonction Pensée : Le bleu veille à la qualité du processus,</w:t>
      </w:r>
      <w:r w:rsidR="00701E73">
        <w:rPr>
          <w:rFonts w:ascii="Calibri" w:eastAsia="Times New Roman" w:hAnsi="Calibri" w:cs="Calibri"/>
          <w:color w:val="000000"/>
          <w:kern w:val="0"/>
          <w:lang w:eastAsia="fr-FR"/>
          <w14:ligatures w14:val="none"/>
        </w:rPr>
        <w:t xml:space="preserve"> mais peut-être que so</w:t>
      </w:r>
      <w:r w:rsidR="00EE0983">
        <w:rPr>
          <w:rFonts w:ascii="Calibri" w:eastAsia="Times New Roman" w:hAnsi="Calibri" w:cs="Calibri"/>
          <w:color w:val="000000"/>
          <w:kern w:val="0"/>
          <w:lang w:eastAsia="fr-FR"/>
          <w14:ligatures w14:val="none"/>
        </w:rPr>
        <w:t>n faible rouge</w:t>
      </w:r>
      <w:r w:rsidR="00701E73">
        <w:rPr>
          <w:rFonts w:ascii="Calibri" w:eastAsia="Times New Roman" w:hAnsi="Calibri" w:cs="Calibri"/>
          <w:color w:val="000000"/>
          <w:kern w:val="0"/>
          <w:lang w:eastAsia="fr-FR"/>
          <w14:ligatures w14:val="none"/>
        </w:rPr>
        <w:t xml:space="preserve"> ne l’aide pas à prendre des décisions</w:t>
      </w:r>
      <w:r w:rsidR="00FD191D">
        <w:rPr>
          <w:rFonts w:ascii="Calibri" w:eastAsia="Times New Roman" w:hAnsi="Calibri" w:cs="Calibri"/>
          <w:color w:val="000000"/>
          <w:kern w:val="0"/>
          <w:lang w:eastAsia="fr-FR"/>
          <w14:ligatures w14:val="none"/>
        </w:rPr>
        <w:t> ?</w:t>
      </w:r>
    </w:p>
    <w:p w14:paraId="2D098834" w14:textId="77777777" w:rsidR="00141B2E" w:rsidRDefault="00141B2E"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1723FE38" w14:textId="77777777" w:rsidR="00512D4E" w:rsidRDefault="00512D4E"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p>
    <w:p w14:paraId="2448459C" w14:textId="17F861AF" w:rsidR="00512D4E" w:rsidRDefault="00512D4E"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r>
        <w:rPr>
          <w:rFonts w:ascii="Calibri" w:eastAsia="Times New Roman" w:hAnsi="Calibri" w:cs="Calibri"/>
          <w:color w:val="000000"/>
          <w:kern w:val="0"/>
          <w:u w:val="single"/>
          <w:lang w:eastAsia="fr-FR"/>
          <w14:ligatures w14:val="none"/>
        </w:rPr>
        <w:t>Indicateurs de base</w:t>
      </w:r>
    </w:p>
    <w:p w14:paraId="72FD3115" w14:textId="3975EFD3" w:rsidR="00A935EE" w:rsidRDefault="00A935EE"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A935EE">
        <w:rPr>
          <w:rFonts w:ascii="Calibri" w:eastAsia="Times New Roman" w:hAnsi="Calibri" w:cs="Calibri"/>
          <w:color w:val="000000"/>
          <w:kern w:val="0"/>
          <w:lang w:eastAsia="fr-FR"/>
          <w14:ligatures w14:val="none"/>
        </w:rPr>
        <w:t>Pas de rouge dans les indicateurs.</w:t>
      </w:r>
      <w:r>
        <w:rPr>
          <w:rFonts w:ascii="Calibri" w:eastAsia="Times New Roman" w:hAnsi="Calibri" w:cs="Calibri"/>
          <w:color w:val="000000"/>
          <w:kern w:val="0"/>
          <w:lang w:eastAsia="fr-FR"/>
          <w14:ligatures w14:val="none"/>
        </w:rPr>
        <w:t xml:space="preserve"> </w:t>
      </w:r>
      <w:proofErr w:type="spellStart"/>
      <w:proofErr w:type="gramStart"/>
      <w:r>
        <w:rPr>
          <w:rFonts w:ascii="Calibri" w:eastAsia="Times New Roman" w:hAnsi="Calibri" w:cs="Calibri"/>
          <w:color w:val="000000"/>
          <w:kern w:val="0"/>
          <w:lang w:eastAsia="fr-FR"/>
          <w14:ligatures w14:val="none"/>
        </w:rPr>
        <w:t>Ca</w:t>
      </w:r>
      <w:proofErr w:type="spellEnd"/>
      <w:proofErr w:type="gramEnd"/>
      <w:r>
        <w:rPr>
          <w:rFonts w:ascii="Calibri" w:eastAsia="Times New Roman" w:hAnsi="Calibri" w:cs="Calibri"/>
          <w:color w:val="000000"/>
          <w:kern w:val="0"/>
          <w:lang w:eastAsia="fr-FR"/>
          <w14:ligatures w14:val="none"/>
        </w:rPr>
        <w:t xml:space="preserve"> ne veut pas dire qu’il n’y en a pas mais il est moins présent que les autres. </w:t>
      </w:r>
    </w:p>
    <w:p w14:paraId="1384D990" w14:textId="77777777" w:rsidR="00A935EE" w:rsidRDefault="00A935EE"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5B16C9C7" w14:textId="5D458C79" w:rsidR="00A935EE" w:rsidRDefault="00A935EE"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BC0C82">
        <w:rPr>
          <w:rFonts w:ascii="Calibri" w:eastAsia="Times New Roman" w:hAnsi="Calibri" w:cs="Calibri"/>
          <w:b/>
          <w:bCs/>
          <w:color w:val="000000"/>
          <w:kern w:val="0"/>
          <w:lang w:eastAsia="fr-FR"/>
          <w14:ligatures w14:val="none"/>
        </w:rPr>
        <w:t>L</w:t>
      </w:r>
      <w:r w:rsidR="00BC0C82" w:rsidRPr="00BC0C82">
        <w:rPr>
          <w:rFonts w:ascii="Calibri" w:eastAsia="Times New Roman" w:hAnsi="Calibri" w:cs="Calibri"/>
          <w:b/>
          <w:bCs/>
          <w:color w:val="000000"/>
          <w:kern w:val="0"/>
          <w:lang w:eastAsia="fr-FR"/>
          <w14:ligatures w14:val="none"/>
        </w:rPr>
        <w:t>es émotions sont vertes d’abord</w:t>
      </w:r>
      <w:r w:rsidR="00BC0C82">
        <w:rPr>
          <w:rFonts w:ascii="Calibri" w:eastAsia="Times New Roman" w:hAnsi="Calibri" w:cs="Calibri"/>
          <w:color w:val="000000"/>
          <w:kern w:val="0"/>
          <w:lang w:eastAsia="fr-FR"/>
          <w14:ligatures w14:val="none"/>
        </w:rPr>
        <w:t xml:space="preserve">, puis bleues puis jaune. Marianne est </w:t>
      </w:r>
      <w:r w:rsidR="00BC0C82" w:rsidRPr="00BC0C82">
        <w:rPr>
          <w:rFonts w:ascii="Calibri" w:eastAsia="Times New Roman" w:hAnsi="Calibri" w:cs="Calibri"/>
          <w:b/>
          <w:bCs/>
          <w:color w:val="000000"/>
          <w:kern w:val="0"/>
          <w:lang w:eastAsia="fr-FR"/>
          <w14:ligatures w14:val="none"/>
        </w:rPr>
        <w:t xml:space="preserve">plutôt </w:t>
      </w:r>
      <w:proofErr w:type="gramStart"/>
      <w:r w:rsidR="00BC0C82" w:rsidRPr="00BC0C82">
        <w:rPr>
          <w:rFonts w:ascii="Calibri" w:eastAsia="Times New Roman" w:hAnsi="Calibri" w:cs="Calibri"/>
          <w:b/>
          <w:bCs/>
          <w:color w:val="000000"/>
          <w:kern w:val="0"/>
          <w:lang w:eastAsia="fr-FR"/>
          <w14:ligatures w14:val="none"/>
        </w:rPr>
        <w:t>introverti</w:t>
      </w:r>
      <w:proofErr w:type="gramEnd"/>
      <w:r w:rsidR="00BC0C82">
        <w:rPr>
          <w:rFonts w:ascii="Calibri" w:eastAsia="Times New Roman" w:hAnsi="Calibri" w:cs="Calibri"/>
          <w:color w:val="000000"/>
          <w:kern w:val="0"/>
          <w:lang w:eastAsia="fr-FR"/>
          <w14:ligatures w14:val="none"/>
        </w:rPr>
        <w:t xml:space="preserve"> mais </w:t>
      </w:r>
      <w:r w:rsidR="00EE0983">
        <w:rPr>
          <w:rFonts w:ascii="Calibri" w:eastAsia="Times New Roman" w:hAnsi="Calibri" w:cs="Calibri"/>
          <w:color w:val="000000"/>
          <w:kern w:val="0"/>
          <w:lang w:eastAsia="fr-FR"/>
          <w14:ligatures w14:val="none"/>
        </w:rPr>
        <w:t>modérément</w:t>
      </w:r>
      <w:r w:rsidR="00BC0C82">
        <w:rPr>
          <w:rFonts w:ascii="Calibri" w:eastAsia="Times New Roman" w:hAnsi="Calibri" w:cs="Calibri"/>
          <w:color w:val="000000"/>
          <w:kern w:val="0"/>
          <w:lang w:eastAsia="fr-FR"/>
          <w14:ligatures w14:val="none"/>
        </w:rPr>
        <w:t xml:space="preserve"> (il y a du jaune) </w:t>
      </w:r>
      <w:r w:rsidR="00BC0C82" w:rsidRPr="00BC0C82">
        <w:rPr>
          <w:rFonts w:ascii="Calibri" w:eastAsia="Times New Roman" w:hAnsi="Calibri" w:cs="Calibri"/>
          <w:b/>
          <w:bCs/>
          <w:color w:val="000000"/>
          <w:kern w:val="0"/>
          <w:lang w:eastAsia="fr-FR"/>
          <w14:ligatures w14:val="none"/>
        </w:rPr>
        <w:t>Marianne a peut-être tendance à enfouir ses émotions</w:t>
      </w:r>
      <w:r w:rsidR="00BC0C82">
        <w:rPr>
          <w:rFonts w:ascii="Calibri" w:eastAsia="Times New Roman" w:hAnsi="Calibri" w:cs="Calibri"/>
          <w:b/>
          <w:bCs/>
          <w:color w:val="000000"/>
          <w:kern w:val="0"/>
          <w:lang w:eastAsia="fr-FR"/>
          <w14:ligatures w14:val="none"/>
        </w:rPr>
        <w:t xml:space="preserve"> et à les ruminer. </w:t>
      </w:r>
      <w:r w:rsidR="00BC0C82" w:rsidRPr="00BC0C82">
        <w:rPr>
          <w:rFonts w:ascii="Calibri" w:eastAsia="Times New Roman" w:hAnsi="Calibri" w:cs="Calibri"/>
          <w:color w:val="000000"/>
          <w:kern w:val="0"/>
          <w:lang w:eastAsia="fr-FR"/>
          <w14:ligatures w14:val="none"/>
        </w:rPr>
        <w:t>N’a</w:t>
      </w:r>
      <w:r w:rsidR="00701E73">
        <w:rPr>
          <w:rFonts w:ascii="Calibri" w:eastAsia="Times New Roman" w:hAnsi="Calibri" w:cs="Calibri"/>
          <w:color w:val="000000"/>
          <w:kern w:val="0"/>
          <w:lang w:eastAsia="fr-FR"/>
          <w14:ligatures w14:val="none"/>
        </w:rPr>
        <w:t xml:space="preserve">yant </w:t>
      </w:r>
      <w:r w:rsidR="00BC0C82" w:rsidRPr="00BC0C82">
        <w:rPr>
          <w:rFonts w:ascii="Calibri" w:eastAsia="Times New Roman" w:hAnsi="Calibri" w:cs="Calibri"/>
          <w:color w:val="000000"/>
          <w:kern w:val="0"/>
          <w:lang w:eastAsia="fr-FR"/>
          <w14:ligatures w14:val="none"/>
        </w:rPr>
        <w:t>p</w:t>
      </w:r>
      <w:r w:rsidR="00BC0C82">
        <w:rPr>
          <w:rFonts w:ascii="Calibri" w:eastAsia="Times New Roman" w:hAnsi="Calibri" w:cs="Calibri"/>
          <w:color w:val="000000"/>
          <w:kern w:val="0"/>
          <w:lang w:eastAsia="fr-FR"/>
          <w14:ligatures w14:val="none"/>
        </w:rPr>
        <w:t>a</w:t>
      </w:r>
      <w:r w:rsidR="00BC0C82" w:rsidRPr="00BC0C82">
        <w:rPr>
          <w:rFonts w:ascii="Calibri" w:eastAsia="Times New Roman" w:hAnsi="Calibri" w:cs="Calibri"/>
          <w:color w:val="000000"/>
          <w:kern w:val="0"/>
          <w:lang w:eastAsia="fr-FR"/>
          <w14:ligatures w14:val="none"/>
        </w:rPr>
        <w:t>s l’habitude d’évacuer ses sentiments</w:t>
      </w:r>
      <w:r w:rsidR="00701E73">
        <w:rPr>
          <w:rFonts w:ascii="Calibri" w:eastAsia="Times New Roman" w:hAnsi="Calibri" w:cs="Calibri"/>
          <w:color w:val="000000"/>
          <w:kern w:val="0"/>
          <w:lang w:eastAsia="fr-FR"/>
          <w14:ligatures w14:val="none"/>
        </w:rPr>
        <w:t xml:space="preserve">, </w:t>
      </w:r>
      <w:r w:rsidR="00BC0C82" w:rsidRPr="00FD191D">
        <w:rPr>
          <w:rFonts w:ascii="Calibri" w:eastAsia="Times New Roman" w:hAnsi="Calibri" w:cs="Calibri"/>
          <w:color w:val="000000"/>
          <w:kern w:val="0"/>
          <w:lang w:eastAsia="fr-FR"/>
          <w14:ligatures w14:val="none"/>
        </w:rPr>
        <w:t xml:space="preserve">le risque c’est l’excès émotionnel </w:t>
      </w:r>
      <w:r w:rsidR="00BC0C82" w:rsidRPr="00BC0C82">
        <w:rPr>
          <w:rFonts w:ascii="Calibri" w:eastAsia="Times New Roman" w:hAnsi="Calibri" w:cs="Calibri"/>
          <w:color w:val="000000"/>
          <w:kern w:val="0"/>
          <w:lang w:eastAsia="fr-FR"/>
          <w14:ligatures w14:val="none"/>
        </w:rPr>
        <w:t xml:space="preserve">(crise larme, crise d’angoisse, </w:t>
      </w:r>
      <w:proofErr w:type="gramStart"/>
      <w:r w:rsidR="00BC0C82" w:rsidRPr="00BC0C82">
        <w:rPr>
          <w:rFonts w:ascii="Calibri" w:eastAsia="Times New Roman" w:hAnsi="Calibri" w:cs="Calibri"/>
          <w:color w:val="000000"/>
          <w:kern w:val="0"/>
          <w:lang w:eastAsia="fr-FR"/>
          <w14:ligatures w14:val="none"/>
        </w:rPr>
        <w:t>peurs..</w:t>
      </w:r>
      <w:proofErr w:type="gramEnd"/>
      <w:r w:rsidR="00BC0C82" w:rsidRPr="00BC0C82">
        <w:rPr>
          <w:rFonts w:ascii="Calibri" w:eastAsia="Times New Roman" w:hAnsi="Calibri" w:cs="Calibri"/>
          <w:color w:val="000000"/>
          <w:kern w:val="0"/>
          <w:lang w:eastAsia="fr-FR"/>
          <w14:ligatures w14:val="none"/>
        </w:rPr>
        <w:t>)</w:t>
      </w:r>
    </w:p>
    <w:p w14:paraId="46FC9F76" w14:textId="77777777" w:rsidR="00E67827" w:rsidRDefault="00E67827"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4A19B495" w14:textId="77777777" w:rsidR="00210F9E" w:rsidRDefault="00A935EE"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BC0C82">
        <w:rPr>
          <w:rFonts w:ascii="Calibri" w:eastAsia="Times New Roman" w:hAnsi="Calibri" w:cs="Calibri"/>
          <w:b/>
          <w:bCs/>
          <w:color w:val="000000"/>
          <w:kern w:val="0"/>
          <w:lang w:eastAsia="fr-FR"/>
          <w14:ligatures w14:val="none"/>
        </w:rPr>
        <w:t>Les pensées sont bleues</w:t>
      </w:r>
      <w:r w:rsidR="00E67827" w:rsidRPr="00BC0C82">
        <w:rPr>
          <w:rFonts w:ascii="Calibri" w:eastAsia="Times New Roman" w:hAnsi="Calibri" w:cs="Calibri"/>
          <w:b/>
          <w:bCs/>
          <w:color w:val="000000"/>
          <w:kern w:val="0"/>
          <w:lang w:eastAsia="fr-FR"/>
          <w14:ligatures w14:val="none"/>
        </w:rPr>
        <w:t xml:space="preserve"> d’abord</w:t>
      </w:r>
      <w:r w:rsidR="00E67827">
        <w:rPr>
          <w:rFonts w:ascii="Calibri" w:eastAsia="Times New Roman" w:hAnsi="Calibri" w:cs="Calibri"/>
          <w:color w:val="000000"/>
          <w:kern w:val="0"/>
          <w:lang w:eastAsia="fr-FR"/>
          <w14:ligatures w14:val="none"/>
        </w:rPr>
        <w:t xml:space="preserve">. </w:t>
      </w:r>
      <w:r w:rsidR="00BC0C82">
        <w:rPr>
          <w:rFonts w:ascii="Calibri" w:eastAsia="Times New Roman" w:hAnsi="Calibri" w:cs="Calibri"/>
          <w:color w:val="000000"/>
          <w:kern w:val="0"/>
          <w:lang w:eastAsia="fr-FR"/>
          <w14:ligatures w14:val="none"/>
        </w:rPr>
        <w:t xml:space="preserve">Le bleu oriente ses décisions sur des </w:t>
      </w:r>
      <w:r w:rsidR="00BC0C82" w:rsidRPr="00BC0C82">
        <w:rPr>
          <w:rFonts w:ascii="Calibri" w:eastAsia="Times New Roman" w:hAnsi="Calibri" w:cs="Calibri"/>
          <w:b/>
          <w:bCs/>
          <w:color w:val="000000"/>
          <w:kern w:val="0"/>
          <w:lang w:eastAsia="fr-FR"/>
          <w14:ligatures w14:val="none"/>
        </w:rPr>
        <w:t>bases rationnelles</w:t>
      </w:r>
      <w:r w:rsidR="00BC0C82">
        <w:rPr>
          <w:rFonts w:ascii="Calibri" w:eastAsia="Times New Roman" w:hAnsi="Calibri" w:cs="Calibri"/>
          <w:b/>
          <w:bCs/>
          <w:color w:val="000000"/>
          <w:kern w:val="0"/>
          <w:lang w:eastAsia="fr-FR"/>
          <w14:ligatures w14:val="none"/>
        </w:rPr>
        <w:t xml:space="preserve">. </w:t>
      </w:r>
      <w:r w:rsidR="00701E73">
        <w:rPr>
          <w:rFonts w:ascii="Calibri" w:eastAsia="Times New Roman" w:hAnsi="Calibri" w:cs="Calibri"/>
          <w:color w:val="000000"/>
          <w:kern w:val="0"/>
          <w:lang w:eastAsia="fr-FR"/>
          <w14:ligatures w14:val="none"/>
        </w:rPr>
        <w:t xml:space="preserve">Le bleu </w:t>
      </w:r>
      <w:r w:rsidR="00BC0C82" w:rsidRPr="00BC0C82">
        <w:rPr>
          <w:rFonts w:ascii="Calibri" w:eastAsia="Times New Roman" w:hAnsi="Calibri" w:cs="Calibri"/>
          <w:color w:val="000000"/>
          <w:kern w:val="0"/>
          <w:lang w:eastAsia="fr-FR"/>
          <w14:ligatures w14:val="none"/>
        </w:rPr>
        <w:t>pren</w:t>
      </w:r>
      <w:r w:rsidR="00701E73">
        <w:rPr>
          <w:rFonts w:ascii="Calibri" w:eastAsia="Times New Roman" w:hAnsi="Calibri" w:cs="Calibri"/>
          <w:color w:val="000000"/>
          <w:kern w:val="0"/>
          <w:lang w:eastAsia="fr-FR"/>
          <w14:ligatures w14:val="none"/>
        </w:rPr>
        <w:t>d</w:t>
      </w:r>
      <w:r w:rsidR="00BC0C82" w:rsidRPr="00BC0C82">
        <w:rPr>
          <w:rFonts w:ascii="Calibri" w:eastAsia="Times New Roman" w:hAnsi="Calibri" w:cs="Calibri"/>
          <w:color w:val="000000"/>
          <w:kern w:val="0"/>
          <w:lang w:eastAsia="fr-FR"/>
          <w14:ligatures w14:val="none"/>
        </w:rPr>
        <w:t xml:space="preserve"> du temps pour récolter beaucoup d’information.</w:t>
      </w:r>
      <w:r w:rsidR="00BC0C82">
        <w:rPr>
          <w:rFonts w:ascii="Calibri" w:eastAsia="Times New Roman" w:hAnsi="Calibri" w:cs="Calibri"/>
          <w:color w:val="000000"/>
          <w:kern w:val="0"/>
          <w:lang w:eastAsia="fr-FR"/>
          <w14:ligatures w14:val="none"/>
        </w:rPr>
        <w:t xml:space="preserve"> Dans sa fonction, on peut faire l’hypothèse </w:t>
      </w:r>
      <w:r w:rsidR="00701E73">
        <w:rPr>
          <w:rFonts w:ascii="Calibri" w:eastAsia="Times New Roman" w:hAnsi="Calibri" w:cs="Calibri"/>
          <w:b/>
          <w:bCs/>
          <w:color w:val="000000"/>
          <w:kern w:val="0"/>
          <w:lang w:eastAsia="fr-FR"/>
          <w14:ligatures w14:val="none"/>
        </w:rPr>
        <w:t>que son bleu est conforme aux règles et aux procédures et que son bleu ne veut pas</w:t>
      </w:r>
      <w:r w:rsidR="00BC0C82" w:rsidRPr="00EE7C00">
        <w:rPr>
          <w:rFonts w:ascii="Calibri" w:eastAsia="Times New Roman" w:hAnsi="Calibri" w:cs="Calibri"/>
          <w:b/>
          <w:bCs/>
          <w:color w:val="000000"/>
          <w:kern w:val="0"/>
          <w:lang w:eastAsia="fr-FR"/>
          <w14:ligatures w14:val="none"/>
        </w:rPr>
        <w:t xml:space="preserve"> prendre de décision trop rapide</w:t>
      </w:r>
      <w:r w:rsidR="00BC0C82">
        <w:rPr>
          <w:rFonts w:ascii="Calibri" w:eastAsia="Times New Roman" w:hAnsi="Calibri" w:cs="Calibri"/>
          <w:color w:val="000000"/>
          <w:kern w:val="0"/>
          <w:lang w:eastAsia="fr-FR"/>
          <w14:ligatures w14:val="none"/>
        </w:rPr>
        <w:t xml:space="preserve">. </w:t>
      </w:r>
      <w:r w:rsidR="00701E73">
        <w:rPr>
          <w:rFonts w:ascii="Calibri" w:eastAsia="Times New Roman" w:hAnsi="Calibri" w:cs="Calibri"/>
          <w:color w:val="000000"/>
          <w:kern w:val="0"/>
          <w:lang w:eastAsia="fr-FR"/>
          <w14:ligatures w14:val="none"/>
        </w:rPr>
        <w:t>Son bleu montre s</w:t>
      </w:r>
      <w:r w:rsidR="00BC0C82">
        <w:rPr>
          <w:rFonts w:ascii="Calibri" w:eastAsia="Times New Roman" w:hAnsi="Calibri" w:cs="Calibri"/>
          <w:color w:val="000000"/>
          <w:kern w:val="0"/>
          <w:lang w:eastAsia="fr-FR"/>
          <w14:ligatures w14:val="none"/>
        </w:rPr>
        <w:t>a faculté d’analyse</w:t>
      </w:r>
      <w:r w:rsidR="00701E73">
        <w:rPr>
          <w:rFonts w:ascii="Calibri" w:eastAsia="Times New Roman" w:hAnsi="Calibri" w:cs="Calibri"/>
          <w:color w:val="000000"/>
          <w:kern w:val="0"/>
          <w:lang w:eastAsia="fr-FR"/>
          <w14:ligatures w14:val="none"/>
        </w:rPr>
        <w:t xml:space="preserve"> des</w:t>
      </w:r>
      <w:r w:rsidR="00BC0C82">
        <w:rPr>
          <w:rFonts w:ascii="Calibri" w:eastAsia="Times New Roman" w:hAnsi="Calibri" w:cs="Calibri"/>
          <w:color w:val="000000"/>
          <w:kern w:val="0"/>
          <w:lang w:eastAsia="fr-FR"/>
          <w14:ligatures w14:val="none"/>
        </w:rPr>
        <w:t xml:space="preserve"> situation</w:t>
      </w:r>
      <w:r w:rsidR="00701E73">
        <w:rPr>
          <w:rFonts w:ascii="Calibri" w:eastAsia="Times New Roman" w:hAnsi="Calibri" w:cs="Calibri"/>
          <w:color w:val="000000"/>
          <w:kern w:val="0"/>
          <w:lang w:eastAsia="fr-FR"/>
          <w14:ligatures w14:val="none"/>
        </w:rPr>
        <w:t>s</w:t>
      </w:r>
      <w:r w:rsidR="00BC0C82">
        <w:rPr>
          <w:rFonts w:ascii="Calibri" w:eastAsia="Times New Roman" w:hAnsi="Calibri" w:cs="Calibri"/>
          <w:color w:val="000000"/>
          <w:kern w:val="0"/>
          <w:lang w:eastAsia="fr-FR"/>
          <w14:ligatures w14:val="none"/>
        </w:rPr>
        <w:t xml:space="preserve"> de manière méthodique et précise</w:t>
      </w:r>
      <w:r w:rsidR="00701E73">
        <w:rPr>
          <w:rFonts w:ascii="Calibri" w:eastAsia="Times New Roman" w:hAnsi="Calibri" w:cs="Calibri"/>
          <w:color w:val="000000"/>
          <w:kern w:val="0"/>
          <w:lang w:eastAsia="fr-FR"/>
          <w14:ligatures w14:val="none"/>
        </w:rPr>
        <w:t xml:space="preserve">. </w:t>
      </w:r>
      <w:r w:rsidR="00BC0C82">
        <w:rPr>
          <w:rFonts w:ascii="Calibri" w:eastAsia="Times New Roman" w:hAnsi="Calibri" w:cs="Calibri"/>
          <w:color w:val="000000"/>
          <w:kern w:val="0"/>
          <w:lang w:eastAsia="fr-FR"/>
          <w14:ligatures w14:val="none"/>
        </w:rPr>
        <w:t xml:space="preserve"> </w:t>
      </w:r>
      <w:r w:rsidR="00701E73">
        <w:rPr>
          <w:rFonts w:ascii="Calibri" w:eastAsia="Times New Roman" w:hAnsi="Calibri" w:cs="Calibri"/>
          <w:color w:val="000000"/>
          <w:kern w:val="0"/>
          <w:lang w:eastAsia="fr-FR"/>
          <w14:ligatures w14:val="none"/>
        </w:rPr>
        <w:t>L</w:t>
      </w:r>
    </w:p>
    <w:p w14:paraId="613206CA" w14:textId="444299F9" w:rsidR="00A935EE" w:rsidRPr="00BC0C82" w:rsidRDefault="00BC0C82"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’affect ne doit pas prendre le pas sur le rationnel. Il faut beaucoup de temps pour récolter l’information avant de pouvoir décider. </w:t>
      </w:r>
    </w:p>
    <w:p w14:paraId="4AE840C4" w14:textId="77777777" w:rsidR="00E67827" w:rsidRDefault="00E67827"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38F71908" w14:textId="6BC218E8" w:rsidR="00A935EE" w:rsidRDefault="00A935EE"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BC0C82">
        <w:rPr>
          <w:rFonts w:ascii="Calibri" w:eastAsia="Times New Roman" w:hAnsi="Calibri" w:cs="Calibri"/>
          <w:b/>
          <w:bCs/>
          <w:color w:val="000000"/>
          <w:kern w:val="0"/>
          <w:lang w:eastAsia="fr-FR"/>
          <w14:ligatures w14:val="none"/>
        </w:rPr>
        <w:t>Les actions sont jaune</w:t>
      </w:r>
      <w:r w:rsidR="00E67827" w:rsidRPr="00BC0C82">
        <w:rPr>
          <w:rFonts w:ascii="Calibri" w:eastAsia="Times New Roman" w:hAnsi="Calibri" w:cs="Calibri"/>
          <w:b/>
          <w:bCs/>
          <w:color w:val="000000"/>
          <w:kern w:val="0"/>
          <w:lang w:eastAsia="fr-FR"/>
          <w14:ligatures w14:val="none"/>
        </w:rPr>
        <w:t>s</w:t>
      </w:r>
      <w:r w:rsidR="00BC0C82">
        <w:rPr>
          <w:rFonts w:ascii="Calibri" w:eastAsia="Times New Roman" w:hAnsi="Calibri" w:cs="Calibri"/>
          <w:b/>
          <w:bCs/>
          <w:color w:val="000000"/>
          <w:kern w:val="0"/>
          <w:lang w:eastAsia="fr-FR"/>
          <w14:ligatures w14:val="none"/>
        </w:rPr>
        <w:t xml:space="preserve"> </w:t>
      </w:r>
      <w:proofErr w:type="gramStart"/>
      <w:r w:rsidR="00BC0C82">
        <w:rPr>
          <w:rFonts w:ascii="Calibri" w:eastAsia="Times New Roman" w:hAnsi="Calibri" w:cs="Calibri"/>
          <w:b/>
          <w:bCs/>
          <w:color w:val="000000"/>
          <w:kern w:val="0"/>
          <w:lang w:eastAsia="fr-FR"/>
          <w14:ligatures w14:val="none"/>
        </w:rPr>
        <w:t xml:space="preserve">en  </w:t>
      </w:r>
      <w:r w:rsidR="00EE0983">
        <w:rPr>
          <w:rFonts w:ascii="Calibri" w:eastAsia="Times New Roman" w:hAnsi="Calibri" w:cs="Calibri"/>
          <w:b/>
          <w:bCs/>
          <w:color w:val="000000"/>
          <w:kern w:val="0"/>
          <w:lang w:eastAsia="fr-FR"/>
          <w14:ligatures w14:val="none"/>
        </w:rPr>
        <w:t>p</w:t>
      </w:r>
      <w:r w:rsidR="00BC0C82">
        <w:rPr>
          <w:rFonts w:ascii="Calibri" w:eastAsia="Times New Roman" w:hAnsi="Calibri" w:cs="Calibri"/>
          <w:b/>
          <w:bCs/>
          <w:color w:val="000000"/>
          <w:kern w:val="0"/>
          <w:lang w:eastAsia="fr-FR"/>
          <w14:ligatures w14:val="none"/>
        </w:rPr>
        <w:t>remier</w:t>
      </w:r>
      <w:proofErr w:type="gramEnd"/>
      <w:r w:rsidR="00E67827" w:rsidRPr="00BC0C82">
        <w:rPr>
          <w:rFonts w:ascii="Calibri" w:eastAsia="Times New Roman" w:hAnsi="Calibri" w:cs="Calibri"/>
          <w:b/>
          <w:bCs/>
          <w:color w:val="000000"/>
          <w:kern w:val="0"/>
          <w:lang w:eastAsia="fr-FR"/>
          <w14:ligatures w14:val="none"/>
        </w:rPr>
        <w:t xml:space="preserve"> </w:t>
      </w:r>
      <w:r>
        <w:rPr>
          <w:rFonts w:ascii="Calibri" w:eastAsia="Times New Roman" w:hAnsi="Calibri" w:cs="Calibri"/>
          <w:color w:val="000000"/>
          <w:kern w:val="0"/>
          <w:lang w:eastAsia="fr-FR"/>
          <w14:ligatures w14:val="none"/>
        </w:rPr>
        <w:t xml:space="preserve">et bleu. </w:t>
      </w:r>
      <w:r w:rsidR="00E67827">
        <w:rPr>
          <w:rFonts w:ascii="Calibri" w:eastAsia="Times New Roman" w:hAnsi="Calibri" w:cs="Calibri"/>
          <w:color w:val="000000"/>
          <w:kern w:val="0"/>
          <w:lang w:eastAsia="fr-FR"/>
          <w14:ligatures w14:val="none"/>
        </w:rPr>
        <w:t xml:space="preserve">Jaune en premier et bleu ensuite. </w:t>
      </w:r>
      <w:r>
        <w:rPr>
          <w:rFonts w:ascii="Calibri" w:eastAsia="Times New Roman" w:hAnsi="Calibri" w:cs="Calibri"/>
          <w:color w:val="000000"/>
          <w:kern w:val="0"/>
          <w:lang w:eastAsia="fr-FR"/>
          <w14:ligatures w14:val="none"/>
        </w:rPr>
        <w:t xml:space="preserve">Le vert n’apparait plus. Jaune et bleu sont des couleurs opposées. </w:t>
      </w:r>
      <w:r w:rsidRPr="00EE0983">
        <w:rPr>
          <w:rFonts w:ascii="Calibri" w:eastAsia="Times New Roman" w:hAnsi="Calibri" w:cs="Calibri"/>
          <w:b/>
          <w:bCs/>
          <w:color w:val="000000"/>
          <w:kern w:val="0"/>
          <w:lang w:eastAsia="fr-FR"/>
          <w14:ligatures w14:val="none"/>
        </w:rPr>
        <w:t xml:space="preserve">Y a-t-il une tension </w:t>
      </w:r>
      <w:r>
        <w:rPr>
          <w:rFonts w:ascii="Calibri" w:eastAsia="Times New Roman" w:hAnsi="Calibri" w:cs="Calibri"/>
          <w:color w:val="000000"/>
          <w:kern w:val="0"/>
          <w:lang w:eastAsia="fr-FR"/>
          <w14:ligatures w14:val="none"/>
        </w:rPr>
        <w:t>entre un jaune focalisé sur la dynamique de la relation, expansif, enthousiaste, animé et communicatif et un bleu plus introverti</w:t>
      </w:r>
      <w:r w:rsidR="00445D2E">
        <w:rPr>
          <w:rFonts w:ascii="Calibri" w:eastAsia="Times New Roman" w:hAnsi="Calibri" w:cs="Calibri"/>
          <w:color w:val="000000"/>
          <w:kern w:val="0"/>
          <w:lang w:eastAsia="fr-FR"/>
          <w14:ligatures w14:val="none"/>
        </w:rPr>
        <w:t xml:space="preserve">, focalisé sur la </w:t>
      </w:r>
      <w:proofErr w:type="spellStart"/>
      <w:r w:rsidR="00445D2E">
        <w:rPr>
          <w:rFonts w:ascii="Calibri" w:eastAsia="Times New Roman" w:hAnsi="Calibri" w:cs="Calibri"/>
          <w:color w:val="000000"/>
          <w:kern w:val="0"/>
          <w:lang w:eastAsia="fr-FR"/>
          <w14:ligatures w14:val="none"/>
        </w:rPr>
        <w:t>tache</w:t>
      </w:r>
      <w:proofErr w:type="spellEnd"/>
      <w:r w:rsidR="00445D2E">
        <w:rPr>
          <w:rFonts w:ascii="Calibri" w:eastAsia="Times New Roman" w:hAnsi="Calibri" w:cs="Calibri"/>
          <w:color w:val="000000"/>
          <w:kern w:val="0"/>
          <w:lang w:eastAsia="fr-FR"/>
          <w14:ligatures w14:val="none"/>
        </w:rPr>
        <w:t xml:space="preserve"> et qualité du processus. L’action est d’abord jaune</w:t>
      </w:r>
      <w:r w:rsidR="00E67827">
        <w:rPr>
          <w:rFonts w:ascii="Calibri" w:eastAsia="Times New Roman" w:hAnsi="Calibri" w:cs="Calibri"/>
          <w:color w:val="000000"/>
          <w:kern w:val="0"/>
          <w:lang w:eastAsia="fr-FR"/>
          <w14:ligatures w14:val="none"/>
        </w:rPr>
        <w:t xml:space="preserve"> =&gt; </w:t>
      </w:r>
      <w:r w:rsidR="00E67827" w:rsidRPr="00E67827">
        <w:rPr>
          <w:rFonts w:ascii="Calibri" w:eastAsia="Times New Roman" w:hAnsi="Calibri" w:cs="Calibri"/>
          <w:b/>
          <w:bCs/>
          <w:color w:val="000000"/>
          <w:kern w:val="0"/>
          <w:lang w:eastAsia="fr-FR"/>
          <w14:ligatures w14:val="none"/>
        </w:rPr>
        <w:t>relation</w:t>
      </w:r>
      <w:r w:rsidR="00E67827">
        <w:rPr>
          <w:rFonts w:ascii="Calibri" w:eastAsia="Times New Roman" w:hAnsi="Calibri" w:cs="Calibri"/>
          <w:b/>
          <w:bCs/>
          <w:color w:val="000000"/>
          <w:kern w:val="0"/>
          <w:lang w:eastAsia="fr-FR"/>
          <w14:ligatures w14:val="none"/>
        </w:rPr>
        <w:t xml:space="preserve"> </w:t>
      </w:r>
      <w:r w:rsidR="00E67827" w:rsidRPr="00E67827">
        <w:rPr>
          <w:rFonts w:ascii="Calibri" w:eastAsia="Times New Roman" w:hAnsi="Calibri" w:cs="Calibri"/>
          <w:color w:val="000000"/>
          <w:kern w:val="0"/>
          <w:lang w:eastAsia="fr-FR"/>
          <w14:ligatures w14:val="none"/>
        </w:rPr>
        <w:t>avec une grande interaction avec l’environnement. Pour elle le changement c’est la vie.</w:t>
      </w:r>
      <w:r w:rsidR="00E67827">
        <w:rPr>
          <w:rFonts w:ascii="Calibri" w:eastAsia="Times New Roman" w:hAnsi="Calibri" w:cs="Calibri"/>
          <w:color w:val="000000"/>
          <w:kern w:val="0"/>
          <w:lang w:eastAsia="fr-FR"/>
          <w14:ligatures w14:val="none"/>
        </w:rPr>
        <w:t xml:space="preserve"> Le bleu plus focalisé sur la </w:t>
      </w:r>
      <w:proofErr w:type="spellStart"/>
      <w:r w:rsidR="00E67827">
        <w:rPr>
          <w:rFonts w:ascii="Calibri" w:eastAsia="Times New Roman" w:hAnsi="Calibri" w:cs="Calibri"/>
          <w:color w:val="000000"/>
          <w:kern w:val="0"/>
          <w:lang w:eastAsia="fr-FR"/>
          <w14:ligatures w14:val="none"/>
        </w:rPr>
        <w:t>tache</w:t>
      </w:r>
      <w:proofErr w:type="spellEnd"/>
      <w:r w:rsidR="00E67827">
        <w:rPr>
          <w:rFonts w:ascii="Calibri" w:eastAsia="Times New Roman" w:hAnsi="Calibri" w:cs="Calibri"/>
          <w:color w:val="000000"/>
          <w:kern w:val="0"/>
          <w:lang w:eastAsia="fr-FR"/>
          <w14:ligatures w14:val="none"/>
        </w:rPr>
        <w:t>, la qualité du processus avec un style d’action p</w:t>
      </w:r>
      <w:r w:rsidR="00E67827" w:rsidRPr="00EE0983">
        <w:rPr>
          <w:rFonts w:ascii="Calibri" w:eastAsia="Times New Roman" w:hAnsi="Calibri" w:cs="Calibri"/>
          <w:b/>
          <w:bCs/>
          <w:color w:val="000000"/>
          <w:kern w:val="0"/>
          <w:lang w:eastAsia="fr-FR"/>
          <w14:ligatures w14:val="none"/>
        </w:rPr>
        <w:t>récis et méthodique, voire routinière et</w:t>
      </w:r>
      <w:r w:rsidR="00E67827">
        <w:rPr>
          <w:rFonts w:ascii="Calibri" w:eastAsia="Times New Roman" w:hAnsi="Calibri" w:cs="Calibri"/>
          <w:color w:val="000000"/>
          <w:kern w:val="0"/>
          <w:lang w:eastAsia="fr-FR"/>
          <w14:ligatures w14:val="none"/>
        </w:rPr>
        <w:t xml:space="preserve"> froide en opposition avec le </w:t>
      </w:r>
      <w:r w:rsidR="00E67827" w:rsidRPr="00E67827">
        <w:rPr>
          <w:rFonts w:ascii="Calibri" w:eastAsia="Times New Roman" w:hAnsi="Calibri" w:cs="Calibri"/>
          <w:b/>
          <w:bCs/>
          <w:color w:val="000000"/>
          <w:kern w:val="0"/>
          <w:lang w:eastAsia="fr-FR"/>
          <w14:ligatures w14:val="none"/>
        </w:rPr>
        <w:t>côté animé, expansif du jaune</w:t>
      </w:r>
      <w:r w:rsidR="00EE0983">
        <w:rPr>
          <w:rFonts w:ascii="Calibri" w:eastAsia="Times New Roman" w:hAnsi="Calibri" w:cs="Calibri"/>
          <w:color w:val="000000"/>
          <w:kern w:val="0"/>
          <w:lang w:eastAsia="fr-FR"/>
          <w14:ligatures w14:val="none"/>
        </w:rPr>
        <w:t>.</w:t>
      </w:r>
    </w:p>
    <w:p w14:paraId="58880223" w14:textId="77777777" w:rsidR="00EE7C00" w:rsidRDefault="00EE7C00"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37AC012A" w14:textId="2B2991F2" w:rsidR="00210F9E" w:rsidRPr="00E67827" w:rsidRDefault="00EE7C00"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Les indicateurs sont </w:t>
      </w:r>
      <w:r w:rsidR="00EE0983">
        <w:rPr>
          <w:rFonts w:ascii="Calibri" w:eastAsia="Times New Roman" w:hAnsi="Calibri" w:cs="Calibri"/>
          <w:color w:val="000000"/>
          <w:kern w:val="0"/>
          <w:lang w:eastAsia="fr-FR"/>
          <w14:ligatures w14:val="none"/>
        </w:rPr>
        <w:t>assez</w:t>
      </w:r>
      <w:r>
        <w:rPr>
          <w:rFonts w:ascii="Calibri" w:eastAsia="Times New Roman" w:hAnsi="Calibri" w:cs="Calibri"/>
          <w:color w:val="000000"/>
          <w:kern w:val="0"/>
          <w:lang w:eastAsia="fr-FR"/>
          <w14:ligatures w14:val="none"/>
        </w:rPr>
        <w:t xml:space="preserve"> regroupés. C’est surtout le jaune dans l’action qu’on remarque =&gt; relation et bleu dans la pensée &gt; rationnelle</w:t>
      </w:r>
    </w:p>
    <w:p w14:paraId="4FBFE95E" w14:textId="77777777" w:rsidR="00512D4E" w:rsidRPr="00A935EE" w:rsidRDefault="00512D4E"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19CC0131" w14:textId="0C5E70B9" w:rsidR="00512D4E" w:rsidRPr="004D4326" w:rsidRDefault="00512D4E"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r w:rsidRPr="004D4326">
        <w:rPr>
          <w:rFonts w:ascii="Calibri" w:eastAsia="Times New Roman" w:hAnsi="Calibri" w:cs="Calibri"/>
          <w:color w:val="000000"/>
          <w:kern w:val="0"/>
          <w:u w:val="single"/>
          <w:lang w:eastAsia="fr-FR"/>
          <w14:ligatures w14:val="none"/>
        </w:rPr>
        <w:t>Profil de phase</w:t>
      </w:r>
      <w:r w:rsidR="0075153B" w:rsidRPr="004D4326">
        <w:rPr>
          <w:rFonts w:ascii="Calibri" w:eastAsia="Times New Roman" w:hAnsi="Calibri" w:cs="Calibri"/>
          <w:color w:val="000000"/>
          <w:kern w:val="0"/>
          <w:u w:val="single"/>
          <w:lang w:eastAsia="fr-FR"/>
          <w14:ligatures w14:val="none"/>
        </w:rPr>
        <w:t xml:space="preserve"> J – B - V</w:t>
      </w:r>
    </w:p>
    <w:p w14:paraId="5A893A24" w14:textId="5E9C48D9" w:rsidR="00EE7C00" w:rsidRDefault="00EE7C00"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EE7C00">
        <w:rPr>
          <w:rFonts w:ascii="Calibri" w:eastAsia="Times New Roman" w:hAnsi="Calibri" w:cs="Calibri"/>
          <w:color w:val="000000"/>
          <w:kern w:val="0"/>
          <w:lang w:eastAsia="fr-FR"/>
          <w14:ligatures w14:val="none"/>
        </w:rPr>
        <w:t>Le jaune a augmenté. Le bleu n’a pas changé</w:t>
      </w:r>
      <w:r>
        <w:rPr>
          <w:rFonts w:ascii="Calibri" w:eastAsia="Times New Roman" w:hAnsi="Calibri" w:cs="Calibri"/>
          <w:color w:val="000000"/>
          <w:kern w:val="0"/>
          <w:lang w:eastAsia="fr-FR"/>
          <w14:ligatures w14:val="none"/>
        </w:rPr>
        <w:t>. Le vert a aussi augmenté</w:t>
      </w:r>
      <w:r w:rsidR="00EE0983">
        <w:rPr>
          <w:rFonts w:ascii="Calibri" w:eastAsia="Times New Roman" w:hAnsi="Calibri" w:cs="Calibri"/>
          <w:color w:val="000000"/>
          <w:kern w:val="0"/>
          <w:lang w:eastAsia="fr-FR"/>
          <w14:ligatures w14:val="none"/>
        </w:rPr>
        <w:t>.</w:t>
      </w:r>
    </w:p>
    <w:p w14:paraId="6F2B0619" w14:textId="2CA38A7E" w:rsidR="008234AC" w:rsidRPr="00EE0983" w:rsidRDefault="008234AC" w:rsidP="00631C28">
      <w:pPr>
        <w:spacing w:before="0" w:after="0" w:line="240" w:lineRule="auto"/>
        <w:ind w:left="0" w:firstLine="0"/>
        <w:jc w:val="both"/>
        <w:rPr>
          <w:rFonts w:ascii="Calibri" w:eastAsia="Times New Roman" w:hAnsi="Calibri" w:cs="Calibri"/>
          <w:b/>
          <w:bCs/>
          <w:color w:val="000000"/>
          <w:kern w:val="0"/>
          <w:lang w:eastAsia="fr-FR"/>
          <w14:ligatures w14:val="none"/>
        </w:rPr>
      </w:pPr>
      <w:r w:rsidRPr="008234AC">
        <w:rPr>
          <w:rFonts w:ascii="Calibri" w:eastAsia="Times New Roman" w:hAnsi="Calibri" w:cs="Calibri"/>
          <w:b/>
          <w:bCs/>
          <w:color w:val="000000"/>
          <w:kern w:val="0"/>
          <w:lang w:eastAsia="fr-FR"/>
          <w14:ligatures w14:val="none"/>
        </w:rPr>
        <w:t>Le jaune devient la couleur dominante en phase. Comment se sent le bleu de cette montée de jaune ?</w:t>
      </w:r>
    </w:p>
    <w:p w14:paraId="73207698" w14:textId="653D7A55" w:rsidR="00EE7C00" w:rsidRDefault="00EE7C00"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Le rouge </w:t>
      </w:r>
      <w:r w:rsidR="008234AC">
        <w:rPr>
          <w:rFonts w:ascii="Calibri" w:eastAsia="Times New Roman" w:hAnsi="Calibri" w:cs="Calibri"/>
          <w:color w:val="000000"/>
          <w:kern w:val="0"/>
          <w:lang w:eastAsia="fr-FR"/>
          <w14:ligatures w14:val="none"/>
        </w:rPr>
        <w:t>peu</w:t>
      </w:r>
      <w:r>
        <w:rPr>
          <w:rFonts w:ascii="Calibri" w:eastAsia="Times New Roman" w:hAnsi="Calibri" w:cs="Calibri"/>
          <w:color w:val="000000"/>
          <w:kern w:val="0"/>
          <w:lang w:eastAsia="fr-FR"/>
          <w14:ligatures w14:val="none"/>
        </w:rPr>
        <w:t xml:space="preserve"> présent</w:t>
      </w:r>
      <w:r w:rsidR="008234AC">
        <w:rPr>
          <w:rFonts w:ascii="Calibri" w:eastAsia="Times New Roman" w:hAnsi="Calibri" w:cs="Calibri"/>
          <w:color w:val="000000"/>
          <w:kern w:val="0"/>
          <w:lang w:eastAsia="fr-FR"/>
          <w14:ligatures w14:val="none"/>
        </w:rPr>
        <w:t xml:space="preserve"> baisse en phase. </w:t>
      </w:r>
    </w:p>
    <w:p w14:paraId="1D979837" w14:textId="555FB7F5" w:rsidR="00EE7C00" w:rsidRDefault="00EE7C00"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Hypothèse : le jaune va chercher à bouger et à rencontrer du monde. Il va faire preuve de plus d’empathie (côté vert) tout en restant</w:t>
      </w:r>
      <w:r w:rsidR="008234AC">
        <w:rPr>
          <w:rFonts w:ascii="Calibri" w:eastAsia="Times New Roman" w:hAnsi="Calibri" w:cs="Calibri"/>
          <w:color w:val="000000"/>
          <w:kern w:val="0"/>
          <w:lang w:eastAsia="fr-FR"/>
          <w14:ligatures w14:val="none"/>
        </w:rPr>
        <w:t xml:space="preserve"> bleu</w:t>
      </w:r>
      <w:r>
        <w:rPr>
          <w:rFonts w:ascii="Calibri" w:eastAsia="Times New Roman" w:hAnsi="Calibri" w:cs="Calibri"/>
          <w:color w:val="000000"/>
          <w:kern w:val="0"/>
          <w:lang w:eastAsia="fr-FR"/>
          <w14:ligatures w14:val="none"/>
        </w:rPr>
        <w:t xml:space="preserve"> dans sa façon de </w:t>
      </w:r>
      <w:proofErr w:type="spellStart"/>
      <w:r>
        <w:rPr>
          <w:rFonts w:ascii="Calibri" w:eastAsia="Times New Roman" w:hAnsi="Calibri" w:cs="Calibri"/>
          <w:color w:val="000000"/>
          <w:kern w:val="0"/>
          <w:lang w:eastAsia="fr-FR"/>
          <w14:ligatures w14:val="none"/>
        </w:rPr>
        <w:t>pensée</w:t>
      </w:r>
      <w:proofErr w:type="spellEnd"/>
      <w:r>
        <w:rPr>
          <w:rFonts w:ascii="Calibri" w:eastAsia="Times New Roman" w:hAnsi="Calibri" w:cs="Calibri"/>
          <w:color w:val="000000"/>
          <w:kern w:val="0"/>
          <w:lang w:eastAsia="fr-FR"/>
          <w14:ligatures w14:val="none"/>
        </w:rPr>
        <w:t>.</w:t>
      </w:r>
    </w:p>
    <w:p w14:paraId="48A155C0" w14:textId="77777777" w:rsidR="00EE7C00" w:rsidRDefault="00EE7C00"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4F3A6ADD" w14:textId="77777777" w:rsidR="00EE7C00" w:rsidRPr="00EE7C00" w:rsidRDefault="00EE7C00" w:rsidP="00631C28">
      <w:pPr>
        <w:spacing w:before="0" w:after="0" w:line="240" w:lineRule="auto"/>
        <w:ind w:left="0" w:firstLine="0"/>
        <w:jc w:val="both"/>
        <w:rPr>
          <w:rFonts w:ascii="Calibri" w:eastAsia="Times New Roman" w:hAnsi="Calibri" w:cs="Calibri"/>
          <w:b/>
          <w:bCs/>
          <w:color w:val="000000"/>
          <w:kern w:val="0"/>
          <w:lang w:eastAsia="fr-FR"/>
          <w14:ligatures w14:val="none"/>
        </w:rPr>
      </w:pPr>
    </w:p>
    <w:p w14:paraId="5CFB2F51" w14:textId="21CB1DE1" w:rsidR="0075153B" w:rsidRPr="004D4326" w:rsidRDefault="00512D4E"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r w:rsidRPr="00EE7C00">
        <w:rPr>
          <w:rFonts w:ascii="Calibri" w:eastAsia="Times New Roman" w:hAnsi="Calibri" w:cs="Calibri"/>
          <w:color w:val="000000"/>
          <w:kern w:val="0"/>
          <w:u w:val="single"/>
          <w:lang w:eastAsia="fr-FR"/>
          <w14:ligatures w14:val="none"/>
        </w:rPr>
        <w:lastRenderedPageBreak/>
        <w:t>Indicateurs de phase</w:t>
      </w:r>
    </w:p>
    <w:p w14:paraId="6E571909" w14:textId="7A8F5D03" w:rsidR="00EE7C00" w:rsidRDefault="00EE7C00" w:rsidP="00EE7C00">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La </w:t>
      </w:r>
      <w:r w:rsidR="008234AC">
        <w:rPr>
          <w:rFonts w:ascii="Calibri" w:eastAsia="Times New Roman" w:hAnsi="Calibri" w:cs="Calibri"/>
          <w:color w:val="000000"/>
          <w:kern w:val="0"/>
          <w:lang w:eastAsia="fr-FR"/>
          <w14:ligatures w14:val="none"/>
        </w:rPr>
        <w:t>pensée est à dominance bleue et</w:t>
      </w:r>
      <w:r>
        <w:rPr>
          <w:rFonts w:ascii="Calibri" w:eastAsia="Times New Roman" w:hAnsi="Calibri" w:cs="Calibri"/>
          <w:color w:val="000000"/>
          <w:kern w:val="0"/>
          <w:lang w:eastAsia="fr-FR"/>
          <w14:ligatures w14:val="none"/>
        </w:rPr>
        <w:t xml:space="preserve"> </w:t>
      </w:r>
      <w:r w:rsidR="008234AC">
        <w:rPr>
          <w:rFonts w:ascii="Calibri" w:eastAsia="Times New Roman" w:hAnsi="Calibri" w:cs="Calibri"/>
          <w:color w:val="000000"/>
          <w:kern w:val="0"/>
          <w:lang w:eastAsia="fr-FR"/>
          <w14:ligatures w14:val="none"/>
        </w:rPr>
        <w:t>l</w:t>
      </w:r>
      <w:r>
        <w:rPr>
          <w:rFonts w:ascii="Calibri" w:eastAsia="Times New Roman" w:hAnsi="Calibri" w:cs="Calibri"/>
          <w:color w:val="000000"/>
          <w:kern w:val="0"/>
          <w:lang w:eastAsia="fr-FR"/>
          <w14:ligatures w14:val="none"/>
        </w:rPr>
        <w:t>e jaune a disparu</w:t>
      </w:r>
      <w:r w:rsidR="008234AC">
        <w:rPr>
          <w:rFonts w:ascii="Calibri" w:eastAsia="Times New Roman" w:hAnsi="Calibri" w:cs="Calibri"/>
          <w:color w:val="000000"/>
          <w:kern w:val="0"/>
          <w:lang w:eastAsia="fr-FR"/>
          <w14:ligatures w14:val="none"/>
        </w:rPr>
        <w:t xml:space="preserve"> de la pensée</w:t>
      </w:r>
      <w:r>
        <w:rPr>
          <w:rFonts w:ascii="Calibri" w:eastAsia="Times New Roman" w:hAnsi="Calibri" w:cs="Calibri"/>
          <w:color w:val="000000"/>
          <w:kern w:val="0"/>
          <w:lang w:eastAsia="fr-FR"/>
          <w14:ligatures w14:val="none"/>
        </w:rPr>
        <w:t xml:space="preserve">. </w:t>
      </w:r>
      <w:r w:rsidR="008234AC">
        <w:rPr>
          <w:rFonts w:ascii="Calibri" w:eastAsia="Times New Roman" w:hAnsi="Calibri" w:cs="Calibri"/>
          <w:color w:val="000000"/>
          <w:kern w:val="0"/>
          <w:lang w:eastAsia="fr-FR"/>
          <w14:ligatures w14:val="none"/>
        </w:rPr>
        <w:t>D</w:t>
      </w:r>
      <w:r w:rsidR="00B47E40">
        <w:rPr>
          <w:rFonts w:ascii="Calibri" w:eastAsia="Times New Roman" w:hAnsi="Calibri" w:cs="Calibri"/>
          <w:color w:val="000000"/>
          <w:kern w:val="0"/>
          <w:lang w:eastAsia="fr-FR"/>
          <w14:ligatures w14:val="none"/>
        </w:rPr>
        <w:t xml:space="preserve">ans sa </w:t>
      </w:r>
      <w:r w:rsidR="00B47E40" w:rsidRPr="00B47E40">
        <w:rPr>
          <w:rFonts w:ascii="Calibri" w:eastAsia="Times New Roman" w:hAnsi="Calibri" w:cs="Calibri"/>
          <w:b/>
          <w:bCs/>
          <w:color w:val="000000"/>
          <w:kern w:val="0"/>
          <w:lang w:eastAsia="fr-FR"/>
          <w14:ligatures w14:val="none"/>
        </w:rPr>
        <w:t xml:space="preserve">pensée, elle </w:t>
      </w:r>
      <w:r w:rsidR="00EE0983" w:rsidRPr="00B47E40">
        <w:rPr>
          <w:rFonts w:ascii="Calibri" w:eastAsia="Times New Roman" w:hAnsi="Calibri" w:cs="Calibri"/>
          <w:b/>
          <w:bCs/>
          <w:color w:val="000000"/>
          <w:kern w:val="0"/>
          <w:lang w:eastAsia="fr-FR"/>
          <w14:ligatures w14:val="none"/>
        </w:rPr>
        <w:t>r</w:t>
      </w:r>
      <w:r w:rsidR="00EE0983">
        <w:rPr>
          <w:rFonts w:ascii="Calibri" w:eastAsia="Times New Roman" w:hAnsi="Calibri" w:cs="Calibri"/>
          <w:b/>
          <w:bCs/>
          <w:color w:val="000000"/>
          <w:kern w:val="0"/>
          <w:lang w:eastAsia="fr-FR"/>
          <w14:ligatures w14:val="none"/>
        </w:rPr>
        <w:t>enforce</w:t>
      </w:r>
      <w:r w:rsidR="008234AC">
        <w:rPr>
          <w:rFonts w:ascii="Calibri" w:eastAsia="Times New Roman" w:hAnsi="Calibri" w:cs="Calibri"/>
          <w:b/>
          <w:bCs/>
          <w:color w:val="000000"/>
          <w:kern w:val="0"/>
          <w:lang w:eastAsia="fr-FR"/>
          <w14:ligatures w14:val="none"/>
        </w:rPr>
        <w:t xml:space="preserve"> une prise de décision </w:t>
      </w:r>
      <w:r w:rsidR="00B47E40" w:rsidRPr="00B47E40">
        <w:rPr>
          <w:rFonts w:ascii="Calibri" w:eastAsia="Times New Roman" w:hAnsi="Calibri" w:cs="Calibri"/>
          <w:b/>
          <w:bCs/>
          <w:color w:val="000000"/>
          <w:kern w:val="0"/>
          <w:lang w:eastAsia="fr-FR"/>
          <w14:ligatures w14:val="none"/>
        </w:rPr>
        <w:t>rationnelle</w:t>
      </w:r>
      <w:r w:rsidR="008234AC">
        <w:rPr>
          <w:rFonts w:ascii="Calibri" w:eastAsia="Times New Roman" w:hAnsi="Calibri" w:cs="Calibri"/>
          <w:b/>
          <w:bCs/>
          <w:color w:val="000000"/>
          <w:kern w:val="0"/>
          <w:lang w:eastAsia="fr-FR"/>
          <w14:ligatures w14:val="none"/>
        </w:rPr>
        <w:t xml:space="preserve"> et met l’affect à</w:t>
      </w:r>
      <w:r w:rsidR="00D441F0">
        <w:rPr>
          <w:rFonts w:ascii="Calibri" w:eastAsia="Times New Roman" w:hAnsi="Calibri" w:cs="Calibri"/>
          <w:b/>
          <w:bCs/>
          <w:color w:val="000000"/>
          <w:kern w:val="0"/>
          <w:lang w:eastAsia="fr-FR"/>
          <w14:ligatures w14:val="none"/>
        </w:rPr>
        <w:t xml:space="preserve"> </w:t>
      </w:r>
      <w:r w:rsidR="008234AC">
        <w:rPr>
          <w:rFonts w:ascii="Calibri" w:eastAsia="Times New Roman" w:hAnsi="Calibri" w:cs="Calibri"/>
          <w:b/>
          <w:bCs/>
          <w:color w:val="000000"/>
          <w:kern w:val="0"/>
          <w:lang w:eastAsia="fr-FR"/>
          <w14:ligatures w14:val="none"/>
        </w:rPr>
        <w:t>l’écart</w:t>
      </w:r>
      <w:r w:rsidR="00B47E40">
        <w:rPr>
          <w:rFonts w:ascii="Calibri" w:eastAsia="Times New Roman" w:hAnsi="Calibri" w:cs="Calibri"/>
          <w:color w:val="000000"/>
          <w:kern w:val="0"/>
          <w:lang w:eastAsia="fr-FR"/>
          <w14:ligatures w14:val="none"/>
        </w:rPr>
        <w:t xml:space="preserve">. </w:t>
      </w:r>
    </w:p>
    <w:p w14:paraId="1E686ED9" w14:textId="77777777" w:rsidR="00EE7C00" w:rsidRDefault="00EE7C00" w:rsidP="00EE7C00">
      <w:pPr>
        <w:spacing w:before="0" w:after="0" w:line="240" w:lineRule="auto"/>
        <w:ind w:left="0" w:firstLine="0"/>
        <w:jc w:val="both"/>
        <w:rPr>
          <w:rFonts w:ascii="Calibri" w:eastAsia="Times New Roman" w:hAnsi="Calibri" w:cs="Calibri"/>
          <w:color w:val="000000"/>
          <w:kern w:val="0"/>
          <w:lang w:eastAsia="fr-FR"/>
          <w14:ligatures w14:val="none"/>
        </w:rPr>
      </w:pPr>
    </w:p>
    <w:p w14:paraId="277148FC" w14:textId="43264580" w:rsidR="00EE7C00" w:rsidRPr="00FD191D" w:rsidRDefault="00EE7C00" w:rsidP="00EE7C00">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L’émotion </w:t>
      </w:r>
      <w:r w:rsidR="00F56A70">
        <w:rPr>
          <w:rFonts w:ascii="Calibri" w:eastAsia="Times New Roman" w:hAnsi="Calibri" w:cs="Calibri"/>
          <w:color w:val="000000"/>
          <w:kern w:val="0"/>
          <w:lang w:eastAsia="fr-FR"/>
          <w14:ligatures w14:val="none"/>
        </w:rPr>
        <w:t>de base verte</w:t>
      </w:r>
      <w:r w:rsidR="00930A30">
        <w:rPr>
          <w:rFonts w:ascii="Calibri" w:eastAsia="Times New Roman" w:hAnsi="Calibri" w:cs="Calibri"/>
          <w:color w:val="000000"/>
          <w:kern w:val="0"/>
          <w:lang w:eastAsia="fr-FR"/>
          <w14:ligatures w14:val="none"/>
        </w:rPr>
        <w:t xml:space="preserve"> (qui rumine, orientée vers les autres et de tendance prudente</w:t>
      </w:r>
      <w:r w:rsidR="00F56A70">
        <w:rPr>
          <w:rFonts w:ascii="Calibri" w:eastAsia="Times New Roman" w:hAnsi="Calibri" w:cs="Calibri"/>
          <w:color w:val="000000"/>
          <w:kern w:val="0"/>
          <w:lang w:eastAsia="fr-FR"/>
          <w14:ligatures w14:val="none"/>
        </w:rPr>
        <w:t xml:space="preserve">) </w:t>
      </w:r>
      <w:r>
        <w:rPr>
          <w:rFonts w:ascii="Calibri" w:eastAsia="Times New Roman" w:hAnsi="Calibri" w:cs="Calibri"/>
          <w:color w:val="000000"/>
          <w:kern w:val="0"/>
          <w:lang w:eastAsia="fr-FR"/>
          <w14:ligatures w14:val="none"/>
        </w:rPr>
        <w:t xml:space="preserve">est devenue jaune </w:t>
      </w:r>
      <w:r w:rsidR="00930A30">
        <w:rPr>
          <w:rFonts w:ascii="Calibri" w:eastAsia="Times New Roman" w:hAnsi="Calibri" w:cs="Calibri"/>
          <w:color w:val="000000"/>
          <w:kern w:val="0"/>
          <w:lang w:eastAsia="fr-FR"/>
          <w14:ligatures w14:val="none"/>
        </w:rPr>
        <w:t xml:space="preserve">(exprimée et plus centrée sur elle) </w:t>
      </w:r>
      <w:r>
        <w:rPr>
          <w:rFonts w:ascii="Calibri" w:eastAsia="Times New Roman" w:hAnsi="Calibri" w:cs="Calibri"/>
          <w:color w:val="000000"/>
          <w:kern w:val="0"/>
          <w:lang w:eastAsia="fr-FR"/>
          <w14:ligatures w14:val="none"/>
        </w:rPr>
        <w:t xml:space="preserve">et le bleu a disparu. L’hypothèse, c’est qu’elle </w:t>
      </w:r>
      <w:r w:rsidRPr="008234AC">
        <w:rPr>
          <w:rFonts w:ascii="Calibri" w:eastAsia="Times New Roman" w:hAnsi="Calibri" w:cs="Calibri"/>
          <w:b/>
          <w:bCs/>
          <w:color w:val="000000"/>
          <w:kern w:val="0"/>
          <w:lang w:eastAsia="fr-FR"/>
          <w14:ligatures w14:val="none"/>
        </w:rPr>
        <w:t>accueille plus ses émotions</w:t>
      </w:r>
      <w:r w:rsidR="008234AC">
        <w:rPr>
          <w:rFonts w:ascii="Calibri" w:eastAsia="Times New Roman" w:hAnsi="Calibri" w:cs="Calibri"/>
          <w:b/>
          <w:bCs/>
          <w:color w:val="000000"/>
          <w:kern w:val="0"/>
          <w:lang w:eastAsia="fr-FR"/>
          <w14:ligatures w14:val="none"/>
        </w:rPr>
        <w:t xml:space="preserve"> et aura tendance, à les exprimer aussit</w:t>
      </w:r>
      <w:r w:rsidR="00F56A70">
        <w:rPr>
          <w:rFonts w:ascii="Calibri" w:eastAsia="Times New Roman" w:hAnsi="Calibri" w:cs="Calibri"/>
          <w:b/>
          <w:bCs/>
          <w:color w:val="000000"/>
          <w:kern w:val="0"/>
          <w:lang w:eastAsia="fr-FR"/>
          <w14:ligatures w14:val="none"/>
        </w:rPr>
        <w:t>ôt</w:t>
      </w:r>
      <w:r>
        <w:rPr>
          <w:rFonts w:ascii="Calibri" w:eastAsia="Times New Roman" w:hAnsi="Calibri" w:cs="Calibri"/>
          <w:color w:val="000000"/>
          <w:kern w:val="0"/>
          <w:lang w:eastAsia="fr-FR"/>
          <w14:ligatures w14:val="none"/>
        </w:rPr>
        <w:t>. Elle est donc plus centrée sur ses émotions</w:t>
      </w:r>
      <w:r w:rsidR="008234AC">
        <w:rPr>
          <w:rFonts w:ascii="Calibri" w:eastAsia="Times New Roman" w:hAnsi="Calibri" w:cs="Calibri"/>
          <w:color w:val="000000"/>
          <w:kern w:val="0"/>
          <w:lang w:eastAsia="fr-FR"/>
          <w14:ligatures w14:val="none"/>
        </w:rPr>
        <w:t xml:space="preserve">. </w:t>
      </w:r>
      <w:r w:rsidR="008234AC" w:rsidRPr="00FD191D">
        <w:rPr>
          <w:rFonts w:ascii="Calibri" w:eastAsia="Times New Roman" w:hAnsi="Calibri" w:cs="Calibri"/>
          <w:color w:val="000000"/>
          <w:kern w:val="0"/>
          <w:lang w:eastAsia="fr-FR"/>
          <w14:ligatures w14:val="none"/>
        </w:rPr>
        <w:t>A</w:t>
      </w:r>
      <w:r w:rsidRPr="00FD191D">
        <w:rPr>
          <w:rFonts w:ascii="Calibri" w:eastAsia="Times New Roman" w:hAnsi="Calibri" w:cs="Calibri"/>
          <w:color w:val="000000"/>
          <w:kern w:val="0"/>
          <w:lang w:eastAsia="fr-FR"/>
          <w14:ligatures w14:val="none"/>
        </w:rPr>
        <w:t xml:space="preserve"> l’approche de son prochain déménagement à Paris</w:t>
      </w:r>
      <w:r w:rsidR="008234AC" w:rsidRPr="00FD191D">
        <w:rPr>
          <w:rFonts w:ascii="Calibri" w:eastAsia="Times New Roman" w:hAnsi="Calibri" w:cs="Calibri"/>
          <w:color w:val="000000"/>
          <w:kern w:val="0"/>
          <w:lang w:eastAsia="fr-FR"/>
          <w14:ligatures w14:val="none"/>
        </w:rPr>
        <w:t xml:space="preserve">, on peut faire l’hypothèse </w:t>
      </w:r>
      <w:r w:rsidR="00D441F0" w:rsidRPr="00FD191D">
        <w:rPr>
          <w:rFonts w:ascii="Calibri" w:eastAsia="Times New Roman" w:hAnsi="Calibri" w:cs="Calibri"/>
          <w:color w:val="000000"/>
          <w:kern w:val="0"/>
          <w:lang w:eastAsia="fr-FR"/>
          <w14:ligatures w14:val="none"/>
        </w:rPr>
        <w:t>qu’elle est à l’écoute de ses émotions.</w:t>
      </w:r>
    </w:p>
    <w:p w14:paraId="7F04B385" w14:textId="77777777" w:rsidR="00EE7C00" w:rsidRDefault="00EE7C00" w:rsidP="00EE7C00">
      <w:pPr>
        <w:spacing w:before="0" w:after="0" w:line="240" w:lineRule="auto"/>
        <w:ind w:left="0" w:firstLine="0"/>
        <w:jc w:val="both"/>
        <w:rPr>
          <w:rFonts w:ascii="Calibri" w:eastAsia="Times New Roman" w:hAnsi="Calibri" w:cs="Calibri"/>
          <w:b/>
          <w:bCs/>
          <w:color w:val="000000"/>
          <w:kern w:val="0"/>
          <w:lang w:eastAsia="fr-FR"/>
          <w14:ligatures w14:val="none"/>
        </w:rPr>
      </w:pPr>
    </w:p>
    <w:p w14:paraId="17AA936E" w14:textId="4C9E6ADE" w:rsidR="00EE7C00" w:rsidRPr="00EE7C00" w:rsidRDefault="00EE7C00" w:rsidP="00EE7C00">
      <w:pPr>
        <w:spacing w:before="0" w:after="0" w:line="240" w:lineRule="auto"/>
        <w:ind w:left="0" w:firstLine="0"/>
        <w:jc w:val="both"/>
        <w:rPr>
          <w:rFonts w:ascii="Calibri" w:eastAsia="Times New Roman" w:hAnsi="Calibri" w:cs="Calibri"/>
          <w:color w:val="000000"/>
          <w:kern w:val="0"/>
          <w:lang w:eastAsia="fr-FR"/>
          <w14:ligatures w14:val="none"/>
        </w:rPr>
      </w:pPr>
      <w:r w:rsidRPr="00EE7C00">
        <w:rPr>
          <w:rFonts w:ascii="Calibri" w:eastAsia="Times New Roman" w:hAnsi="Calibri" w:cs="Calibri"/>
          <w:color w:val="000000"/>
          <w:kern w:val="0"/>
          <w:lang w:eastAsia="fr-FR"/>
          <w14:ligatures w14:val="none"/>
        </w:rPr>
        <w:t xml:space="preserve">Les actions sont </w:t>
      </w:r>
      <w:r>
        <w:rPr>
          <w:rFonts w:ascii="Calibri" w:eastAsia="Times New Roman" w:hAnsi="Calibri" w:cs="Calibri"/>
          <w:color w:val="000000"/>
          <w:kern w:val="0"/>
          <w:lang w:eastAsia="fr-FR"/>
          <w14:ligatures w14:val="none"/>
        </w:rPr>
        <w:t>plus</w:t>
      </w:r>
      <w:r w:rsidRPr="00EE7C00">
        <w:rPr>
          <w:rFonts w:ascii="Calibri" w:eastAsia="Times New Roman" w:hAnsi="Calibri" w:cs="Calibri"/>
          <w:color w:val="000000"/>
          <w:kern w:val="0"/>
          <w:lang w:eastAsia="fr-FR"/>
          <w14:ligatures w14:val="none"/>
        </w:rPr>
        <w:t xml:space="preserve"> jaunes</w:t>
      </w:r>
      <w:r>
        <w:rPr>
          <w:rFonts w:ascii="Calibri" w:eastAsia="Times New Roman" w:hAnsi="Calibri" w:cs="Calibri"/>
          <w:color w:val="000000"/>
          <w:kern w:val="0"/>
          <w:lang w:eastAsia="fr-FR"/>
          <w14:ligatures w14:val="none"/>
        </w:rPr>
        <w:t xml:space="preserve">. C’est sans doute que Marianne </w:t>
      </w:r>
      <w:r w:rsidRPr="00B47E40">
        <w:rPr>
          <w:rFonts w:ascii="Calibri" w:eastAsia="Times New Roman" w:hAnsi="Calibri" w:cs="Calibri"/>
          <w:b/>
          <w:bCs/>
          <w:color w:val="000000"/>
          <w:kern w:val="0"/>
          <w:lang w:eastAsia="fr-FR"/>
          <w14:ligatures w14:val="none"/>
        </w:rPr>
        <w:t xml:space="preserve">va </w:t>
      </w:r>
      <w:r w:rsidR="00B47E40" w:rsidRPr="00B47E40">
        <w:rPr>
          <w:rFonts w:ascii="Calibri" w:eastAsia="Times New Roman" w:hAnsi="Calibri" w:cs="Calibri"/>
          <w:b/>
          <w:bCs/>
          <w:color w:val="000000"/>
          <w:kern w:val="0"/>
          <w:lang w:eastAsia="fr-FR"/>
          <w14:ligatures w14:val="none"/>
        </w:rPr>
        <w:t>prioriser la</w:t>
      </w:r>
      <w:r w:rsidRPr="00B47E40">
        <w:rPr>
          <w:rFonts w:ascii="Calibri" w:eastAsia="Times New Roman" w:hAnsi="Calibri" w:cs="Calibri"/>
          <w:b/>
          <w:bCs/>
          <w:color w:val="000000"/>
          <w:kern w:val="0"/>
          <w:lang w:eastAsia="fr-FR"/>
          <w14:ligatures w14:val="none"/>
        </w:rPr>
        <w:t xml:space="preserve"> relation</w:t>
      </w:r>
      <w:r w:rsidR="00B47E40">
        <w:rPr>
          <w:rFonts w:ascii="Calibri" w:eastAsia="Times New Roman" w:hAnsi="Calibri" w:cs="Calibri"/>
          <w:color w:val="000000"/>
          <w:kern w:val="0"/>
          <w:lang w:eastAsia="fr-FR"/>
          <w14:ligatures w14:val="none"/>
        </w:rPr>
        <w:t xml:space="preserve">. </w:t>
      </w:r>
      <w:r w:rsidR="00D441F0">
        <w:rPr>
          <w:rFonts w:ascii="Calibri" w:eastAsia="Times New Roman" w:hAnsi="Calibri" w:cs="Calibri"/>
          <w:color w:val="000000"/>
          <w:kern w:val="0"/>
          <w:lang w:eastAsia="fr-FR"/>
          <w14:ligatures w14:val="none"/>
        </w:rPr>
        <w:t>On peut faire l’hypothèse que c’est son jaune qui fait</w:t>
      </w:r>
      <w:r w:rsidR="00B47E40">
        <w:rPr>
          <w:rFonts w:ascii="Calibri" w:eastAsia="Times New Roman" w:hAnsi="Calibri" w:cs="Calibri"/>
          <w:color w:val="000000"/>
          <w:kern w:val="0"/>
          <w:lang w:eastAsia="fr-FR"/>
          <w14:ligatures w14:val="none"/>
        </w:rPr>
        <w:t xml:space="preserve"> du réseau </w:t>
      </w:r>
      <w:r w:rsidR="00D441F0">
        <w:rPr>
          <w:rFonts w:ascii="Calibri" w:eastAsia="Times New Roman" w:hAnsi="Calibri" w:cs="Calibri"/>
          <w:color w:val="000000"/>
          <w:kern w:val="0"/>
          <w:lang w:eastAsia="fr-FR"/>
          <w14:ligatures w14:val="none"/>
        </w:rPr>
        <w:t xml:space="preserve">en ce moment </w:t>
      </w:r>
      <w:r w:rsidR="00B47E40">
        <w:rPr>
          <w:rFonts w:ascii="Calibri" w:eastAsia="Times New Roman" w:hAnsi="Calibri" w:cs="Calibri"/>
          <w:color w:val="000000"/>
          <w:kern w:val="0"/>
          <w:lang w:eastAsia="fr-FR"/>
          <w14:ligatures w14:val="none"/>
        </w:rPr>
        <w:t xml:space="preserve">pour se positionner. Elle </w:t>
      </w:r>
      <w:r w:rsidR="00D441F0">
        <w:rPr>
          <w:rFonts w:ascii="Calibri" w:eastAsia="Times New Roman" w:hAnsi="Calibri" w:cs="Calibri"/>
          <w:color w:val="000000"/>
          <w:kern w:val="0"/>
          <w:lang w:eastAsia="fr-FR"/>
          <w14:ligatures w14:val="none"/>
        </w:rPr>
        <w:t>active</w:t>
      </w:r>
      <w:r w:rsidR="00B47E40">
        <w:rPr>
          <w:rFonts w:ascii="Calibri" w:eastAsia="Times New Roman" w:hAnsi="Calibri" w:cs="Calibri"/>
          <w:color w:val="000000"/>
          <w:kern w:val="0"/>
          <w:lang w:eastAsia="fr-FR"/>
          <w14:ligatures w14:val="none"/>
        </w:rPr>
        <w:t xml:space="preserve"> </w:t>
      </w:r>
      <w:r w:rsidR="00D441F0">
        <w:rPr>
          <w:rFonts w:ascii="Calibri" w:eastAsia="Times New Roman" w:hAnsi="Calibri" w:cs="Calibri"/>
          <w:color w:val="000000"/>
          <w:kern w:val="0"/>
          <w:lang w:eastAsia="fr-FR"/>
          <w14:ligatures w14:val="none"/>
        </w:rPr>
        <w:t xml:space="preserve">du </w:t>
      </w:r>
      <w:r w:rsidR="00B47E40">
        <w:rPr>
          <w:rFonts w:ascii="Calibri" w:eastAsia="Times New Roman" w:hAnsi="Calibri" w:cs="Calibri"/>
          <w:color w:val="000000"/>
          <w:kern w:val="0"/>
          <w:lang w:eastAsia="fr-FR"/>
          <w14:ligatures w14:val="none"/>
        </w:rPr>
        <w:t xml:space="preserve">jaune </w:t>
      </w:r>
      <w:r w:rsidR="00D441F0">
        <w:rPr>
          <w:rFonts w:ascii="Calibri" w:eastAsia="Times New Roman" w:hAnsi="Calibri" w:cs="Calibri"/>
          <w:color w:val="000000"/>
          <w:kern w:val="0"/>
          <w:lang w:eastAsia="fr-FR"/>
          <w14:ligatures w14:val="none"/>
        </w:rPr>
        <w:t>pour rencontrer du monde et se faire remarquer</w:t>
      </w:r>
      <w:r w:rsidR="00B47E40">
        <w:rPr>
          <w:rFonts w:ascii="Calibri" w:eastAsia="Times New Roman" w:hAnsi="Calibri" w:cs="Calibri"/>
          <w:color w:val="000000"/>
          <w:kern w:val="0"/>
          <w:lang w:eastAsia="fr-FR"/>
          <w14:ligatures w14:val="none"/>
        </w:rPr>
        <w:t>.</w:t>
      </w:r>
    </w:p>
    <w:p w14:paraId="0C1DCD3B" w14:textId="77777777" w:rsidR="00EE7C00" w:rsidRPr="00A935EE" w:rsidRDefault="00EE7C00"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70E12A01" w14:textId="77777777" w:rsidR="00512D4E" w:rsidRPr="00A935EE" w:rsidRDefault="00512D4E"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13008F88" w14:textId="06AB23A5" w:rsidR="00512D4E" w:rsidRPr="00B47E40" w:rsidRDefault="00512D4E"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r w:rsidRPr="00B47E40">
        <w:rPr>
          <w:rFonts w:ascii="Calibri" w:eastAsia="Times New Roman" w:hAnsi="Calibri" w:cs="Calibri"/>
          <w:color w:val="000000"/>
          <w:kern w:val="0"/>
          <w:u w:val="single"/>
          <w:lang w:eastAsia="fr-FR"/>
          <w14:ligatures w14:val="none"/>
        </w:rPr>
        <w:t>Base sur Phase</w:t>
      </w:r>
    </w:p>
    <w:p w14:paraId="7E0CE427" w14:textId="57EC13D4" w:rsidR="00B47E40" w:rsidRPr="00DF06E0" w:rsidRDefault="00B47E40"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DF06E0">
        <w:rPr>
          <w:rFonts w:ascii="Calibri" w:eastAsia="Times New Roman" w:hAnsi="Calibri" w:cs="Calibri"/>
          <w:b/>
          <w:bCs/>
          <w:color w:val="000000"/>
          <w:kern w:val="0"/>
          <w:lang w:eastAsia="fr-FR"/>
          <w14:ligatures w14:val="none"/>
        </w:rPr>
        <w:t>Le rouge a baissé.</w:t>
      </w:r>
      <w:r>
        <w:rPr>
          <w:rFonts w:ascii="Calibri" w:eastAsia="Times New Roman" w:hAnsi="Calibri" w:cs="Calibri"/>
          <w:color w:val="000000"/>
          <w:kern w:val="0"/>
          <w:lang w:eastAsia="fr-FR"/>
          <w14:ligatures w14:val="none"/>
        </w:rPr>
        <w:t xml:space="preserve"> </w:t>
      </w:r>
      <w:proofErr w:type="gramStart"/>
      <w:r w:rsidRPr="00DF06E0">
        <w:rPr>
          <w:rFonts w:ascii="Calibri" w:eastAsia="Times New Roman" w:hAnsi="Calibri" w:cs="Calibri"/>
          <w:color w:val="000000"/>
          <w:kern w:val="0"/>
          <w:lang w:eastAsia="fr-FR"/>
          <w14:ligatures w14:val="none"/>
        </w:rPr>
        <w:t>Pourquoi?</w:t>
      </w:r>
      <w:proofErr w:type="gramEnd"/>
      <w:r w:rsidR="00DF06E0" w:rsidRPr="00DF06E0">
        <w:rPr>
          <w:rFonts w:ascii="Calibri" w:eastAsia="Times New Roman" w:hAnsi="Calibri" w:cs="Calibri"/>
          <w:color w:val="000000"/>
          <w:kern w:val="0"/>
          <w:lang w:eastAsia="fr-FR"/>
          <w14:ligatures w14:val="none"/>
        </w:rPr>
        <w:t xml:space="preserve"> Hypothèse : elle rentre dans une phase de questionnement et de doute</w:t>
      </w:r>
    </w:p>
    <w:p w14:paraId="5C186550" w14:textId="77777777" w:rsidR="00D441F0" w:rsidRDefault="00D441F0"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254E2A19" w14:textId="7FB0A24C" w:rsidR="00B47E40" w:rsidRDefault="00DF06E0"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DF06E0">
        <w:rPr>
          <w:rFonts w:ascii="Calibri" w:eastAsia="Times New Roman" w:hAnsi="Calibri" w:cs="Calibri"/>
          <w:b/>
          <w:bCs/>
          <w:color w:val="000000"/>
          <w:kern w:val="0"/>
          <w:lang w:eastAsia="fr-FR"/>
          <w14:ligatures w14:val="none"/>
        </w:rPr>
        <w:t>L</w:t>
      </w:r>
      <w:r w:rsidR="00B47E40" w:rsidRPr="00DF06E0">
        <w:rPr>
          <w:rFonts w:ascii="Calibri" w:eastAsia="Times New Roman" w:hAnsi="Calibri" w:cs="Calibri"/>
          <w:b/>
          <w:bCs/>
          <w:color w:val="000000"/>
          <w:kern w:val="0"/>
          <w:lang w:eastAsia="fr-FR"/>
          <w14:ligatures w14:val="none"/>
        </w:rPr>
        <w:t>e jaune a augment</w:t>
      </w:r>
      <w:r w:rsidR="00D441F0" w:rsidRPr="00DF06E0">
        <w:rPr>
          <w:rFonts w:ascii="Calibri" w:eastAsia="Times New Roman" w:hAnsi="Calibri" w:cs="Calibri"/>
          <w:b/>
          <w:bCs/>
          <w:color w:val="000000"/>
          <w:kern w:val="0"/>
          <w:lang w:eastAsia="fr-FR"/>
          <w14:ligatures w14:val="none"/>
        </w:rPr>
        <w:t>é</w:t>
      </w:r>
      <w:r w:rsidR="00B47E40" w:rsidRPr="00DF06E0">
        <w:rPr>
          <w:rFonts w:ascii="Calibri" w:eastAsia="Times New Roman" w:hAnsi="Calibri" w:cs="Calibri"/>
          <w:b/>
          <w:bCs/>
          <w:color w:val="000000"/>
          <w:kern w:val="0"/>
          <w:lang w:eastAsia="fr-FR"/>
          <w14:ligatures w14:val="none"/>
        </w:rPr>
        <w:t xml:space="preserve"> dans l’action et l’émotion</w:t>
      </w:r>
      <w:r w:rsidR="00B47E40">
        <w:rPr>
          <w:rFonts w:ascii="Calibri" w:eastAsia="Times New Roman" w:hAnsi="Calibri" w:cs="Calibri"/>
          <w:color w:val="000000"/>
          <w:kern w:val="0"/>
          <w:lang w:eastAsia="fr-FR"/>
          <w14:ligatures w14:val="none"/>
        </w:rPr>
        <w:t xml:space="preserve">. </w:t>
      </w:r>
      <w:r w:rsidR="00FD191D">
        <w:rPr>
          <w:rFonts w:ascii="Calibri" w:eastAsia="Times New Roman" w:hAnsi="Calibri" w:cs="Calibri"/>
          <w:color w:val="000000"/>
          <w:kern w:val="0"/>
          <w:lang w:eastAsia="fr-FR"/>
          <w14:ligatures w14:val="none"/>
        </w:rPr>
        <w:t xml:space="preserve">Hypothèse : </w:t>
      </w:r>
      <w:r w:rsidR="00B47E40">
        <w:rPr>
          <w:rFonts w:ascii="Calibri" w:eastAsia="Times New Roman" w:hAnsi="Calibri" w:cs="Calibri"/>
          <w:color w:val="000000"/>
          <w:kern w:val="0"/>
          <w:lang w:eastAsia="fr-FR"/>
          <w14:ligatures w14:val="none"/>
        </w:rPr>
        <w:t>Elle réseaute et cherche sa nouvelle place à Paris.</w:t>
      </w:r>
    </w:p>
    <w:p w14:paraId="523E8653" w14:textId="77777777" w:rsidR="00D441F0" w:rsidRDefault="00D441F0"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14B56526" w14:textId="4D161EC0" w:rsidR="00B47E40" w:rsidRDefault="00B47E40"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B47E40">
        <w:rPr>
          <w:rFonts w:ascii="Calibri" w:eastAsia="Times New Roman" w:hAnsi="Calibri" w:cs="Calibri"/>
          <w:b/>
          <w:bCs/>
          <w:color w:val="000000"/>
          <w:kern w:val="0"/>
          <w:lang w:eastAsia="fr-FR"/>
          <w14:ligatures w14:val="none"/>
        </w:rPr>
        <w:t xml:space="preserve">Son émotion de base verte est passé jaune ? </w:t>
      </w:r>
      <w:r w:rsidRPr="005E799F">
        <w:rPr>
          <w:rFonts w:ascii="Calibri" w:eastAsia="Times New Roman" w:hAnsi="Calibri" w:cs="Calibri"/>
          <w:color w:val="000000"/>
          <w:kern w:val="0"/>
          <w:lang w:eastAsia="fr-FR"/>
          <w14:ligatures w14:val="none"/>
        </w:rPr>
        <w:t>Elle se sent plus stimulée par les émotions ? Y a-t-il des émotions non résolues ?</w:t>
      </w:r>
    </w:p>
    <w:p w14:paraId="54934981" w14:textId="77777777" w:rsidR="00D441F0" w:rsidRDefault="00D441F0"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24E163B5" w14:textId="1C19D638" w:rsidR="00D441F0" w:rsidRDefault="005E799F"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Le bleu n’a beaucoup évolué. Elle est </w:t>
      </w:r>
      <w:r w:rsidR="00EE0983">
        <w:rPr>
          <w:rFonts w:ascii="Calibri" w:eastAsia="Times New Roman" w:hAnsi="Calibri" w:cs="Calibri"/>
          <w:color w:val="000000"/>
          <w:kern w:val="0"/>
          <w:lang w:eastAsia="fr-FR"/>
          <w14:ligatures w14:val="none"/>
        </w:rPr>
        <w:t>pl</w:t>
      </w:r>
      <w:r>
        <w:rPr>
          <w:rFonts w:ascii="Calibri" w:eastAsia="Times New Roman" w:hAnsi="Calibri" w:cs="Calibri"/>
          <w:color w:val="000000"/>
          <w:kern w:val="0"/>
          <w:lang w:eastAsia="fr-FR"/>
          <w14:ligatures w14:val="none"/>
        </w:rPr>
        <w:t xml:space="preserve">us rationnelle dans cette phase de changement. N’y </w:t>
      </w:r>
      <w:r w:rsidR="00D441F0">
        <w:rPr>
          <w:rFonts w:ascii="Calibri" w:eastAsia="Times New Roman" w:hAnsi="Calibri" w:cs="Calibri"/>
          <w:color w:val="000000"/>
          <w:kern w:val="0"/>
          <w:lang w:eastAsia="fr-FR"/>
          <w14:ligatures w14:val="none"/>
        </w:rPr>
        <w:t>aurait-il</w:t>
      </w:r>
      <w:r>
        <w:rPr>
          <w:rFonts w:ascii="Calibri" w:eastAsia="Times New Roman" w:hAnsi="Calibri" w:cs="Calibri"/>
          <w:color w:val="000000"/>
          <w:kern w:val="0"/>
          <w:lang w:eastAsia="fr-FR"/>
          <w14:ligatures w14:val="none"/>
        </w:rPr>
        <w:t xml:space="preserve"> pas une tension entre un </w:t>
      </w:r>
      <w:r w:rsidR="00EE0983">
        <w:rPr>
          <w:rFonts w:ascii="Calibri" w:eastAsia="Times New Roman" w:hAnsi="Calibri" w:cs="Calibri"/>
          <w:color w:val="000000"/>
          <w:kern w:val="0"/>
          <w:lang w:eastAsia="fr-FR"/>
          <w14:ligatures w14:val="none"/>
        </w:rPr>
        <w:t>jaune</w:t>
      </w:r>
      <w:r>
        <w:rPr>
          <w:rFonts w:ascii="Calibri" w:eastAsia="Times New Roman" w:hAnsi="Calibri" w:cs="Calibri"/>
          <w:color w:val="000000"/>
          <w:kern w:val="0"/>
          <w:lang w:eastAsia="fr-FR"/>
          <w14:ligatures w14:val="none"/>
        </w:rPr>
        <w:t xml:space="preserve"> qui augmente (dans l’action et l’émotion) et un bleu qui augmente dans la pensée (il n’y a plus de </w:t>
      </w:r>
      <w:r w:rsidR="00D441F0">
        <w:rPr>
          <w:rFonts w:ascii="Calibri" w:eastAsia="Times New Roman" w:hAnsi="Calibri" w:cs="Calibri"/>
          <w:color w:val="000000"/>
          <w:kern w:val="0"/>
          <w:lang w:eastAsia="fr-FR"/>
          <w14:ligatures w14:val="none"/>
        </w:rPr>
        <w:t>jaune</w:t>
      </w:r>
      <w:r>
        <w:rPr>
          <w:rFonts w:ascii="Calibri" w:eastAsia="Times New Roman" w:hAnsi="Calibri" w:cs="Calibri"/>
          <w:color w:val="000000"/>
          <w:kern w:val="0"/>
          <w:lang w:eastAsia="fr-FR"/>
          <w14:ligatures w14:val="none"/>
        </w:rPr>
        <w:t xml:space="preserve"> dans la pensée=&gt; pas d’affectif)</w:t>
      </w:r>
      <w:r w:rsidR="00D441F0">
        <w:rPr>
          <w:rFonts w:ascii="Calibri" w:eastAsia="Times New Roman" w:hAnsi="Calibri" w:cs="Calibri"/>
          <w:color w:val="000000"/>
          <w:kern w:val="0"/>
          <w:lang w:eastAsia="fr-FR"/>
          <w14:ligatures w14:val="none"/>
        </w:rPr>
        <w:t xml:space="preserve">. </w:t>
      </w:r>
    </w:p>
    <w:p w14:paraId="1A012A34" w14:textId="77777777" w:rsidR="00D441F0" w:rsidRDefault="00D441F0"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23520A4D" w14:textId="6F7CE454" w:rsidR="005E799F" w:rsidRPr="005E799F" w:rsidRDefault="00D441F0"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Froide dans sa manière de pensée, ne laissant pas de place dans l’affect, elle est tournée vers la relation </w:t>
      </w:r>
      <w:r w:rsidR="00FD191D">
        <w:rPr>
          <w:rFonts w:ascii="Calibri" w:eastAsia="Times New Roman" w:hAnsi="Calibri" w:cs="Calibri"/>
          <w:color w:val="000000"/>
          <w:kern w:val="0"/>
          <w:lang w:eastAsia="fr-FR"/>
          <w14:ligatures w14:val="none"/>
        </w:rPr>
        <w:t xml:space="preserve">dans ses actions </w:t>
      </w:r>
      <w:r>
        <w:rPr>
          <w:rFonts w:ascii="Calibri" w:eastAsia="Times New Roman" w:hAnsi="Calibri" w:cs="Calibri"/>
          <w:color w:val="000000"/>
          <w:kern w:val="0"/>
          <w:lang w:eastAsia="fr-FR"/>
          <w14:ligatures w14:val="none"/>
        </w:rPr>
        <w:t xml:space="preserve">et l’accueil </w:t>
      </w:r>
      <w:r w:rsidR="00FD191D">
        <w:rPr>
          <w:rFonts w:ascii="Calibri" w:eastAsia="Times New Roman" w:hAnsi="Calibri" w:cs="Calibri"/>
          <w:color w:val="000000"/>
          <w:kern w:val="0"/>
          <w:lang w:eastAsia="fr-FR"/>
          <w14:ligatures w14:val="none"/>
        </w:rPr>
        <w:t xml:space="preserve">et l’expression </w:t>
      </w:r>
      <w:r>
        <w:rPr>
          <w:rFonts w:ascii="Calibri" w:eastAsia="Times New Roman" w:hAnsi="Calibri" w:cs="Calibri"/>
          <w:color w:val="000000"/>
          <w:kern w:val="0"/>
          <w:lang w:eastAsia="fr-FR"/>
          <w14:ligatures w14:val="none"/>
        </w:rPr>
        <w:t xml:space="preserve">de ses émotions. </w:t>
      </w:r>
      <w:r w:rsidR="00FD191D">
        <w:rPr>
          <w:rFonts w:ascii="Calibri" w:eastAsia="Times New Roman" w:hAnsi="Calibri" w:cs="Calibri"/>
          <w:color w:val="000000"/>
          <w:kern w:val="0"/>
          <w:lang w:eastAsia="fr-FR"/>
          <w14:ligatures w14:val="none"/>
        </w:rPr>
        <w:t>(</w:t>
      </w:r>
      <w:proofErr w:type="gramStart"/>
      <w:r w:rsidR="00FD191D">
        <w:rPr>
          <w:rFonts w:ascii="Calibri" w:eastAsia="Times New Roman" w:hAnsi="Calibri" w:cs="Calibri"/>
          <w:color w:val="000000"/>
          <w:kern w:val="0"/>
          <w:lang w:eastAsia="fr-FR"/>
          <w14:ligatures w14:val="none"/>
        </w:rPr>
        <w:t>centrée</w:t>
      </w:r>
      <w:proofErr w:type="gramEnd"/>
      <w:r w:rsidR="00FD191D">
        <w:rPr>
          <w:rFonts w:ascii="Calibri" w:eastAsia="Times New Roman" w:hAnsi="Calibri" w:cs="Calibri"/>
          <w:color w:val="000000"/>
          <w:kern w:val="0"/>
          <w:lang w:eastAsia="fr-FR"/>
          <w14:ligatures w14:val="none"/>
        </w:rPr>
        <w:t xml:space="preserve"> sur elle)</w:t>
      </w:r>
    </w:p>
    <w:p w14:paraId="3A1D38F2" w14:textId="77777777" w:rsidR="00B47E40" w:rsidRDefault="00B47E40"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7A662E90" w14:textId="77777777" w:rsidR="00D441F0" w:rsidRPr="00A935EE" w:rsidRDefault="00D441F0"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39A87C91" w14:textId="43B3F046" w:rsidR="00512D4E" w:rsidRDefault="00512D4E"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r w:rsidRPr="005E799F">
        <w:rPr>
          <w:rFonts w:ascii="Calibri" w:eastAsia="Times New Roman" w:hAnsi="Calibri" w:cs="Calibri"/>
          <w:color w:val="000000"/>
          <w:kern w:val="0"/>
          <w:u w:val="single"/>
          <w:lang w:eastAsia="fr-FR"/>
          <w14:ligatures w14:val="none"/>
        </w:rPr>
        <w:t>Grille des indicateur</w:t>
      </w:r>
      <w:r w:rsidR="00D441F0">
        <w:rPr>
          <w:rFonts w:ascii="Calibri" w:eastAsia="Times New Roman" w:hAnsi="Calibri" w:cs="Calibri"/>
          <w:color w:val="000000"/>
          <w:kern w:val="0"/>
          <w:u w:val="single"/>
          <w:lang w:eastAsia="fr-FR"/>
          <w14:ligatures w14:val="none"/>
        </w:rPr>
        <w:t>s</w:t>
      </w:r>
    </w:p>
    <w:p w14:paraId="5966635B" w14:textId="29ACEC41" w:rsidR="005E799F" w:rsidRDefault="00D441F0"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Les i</w:t>
      </w:r>
      <w:r w:rsidRPr="005E799F">
        <w:rPr>
          <w:rFonts w:ascii="Calibri" w:eastAsia="Times New Roman" w:hAnsi="Calibri" w:cs="Calibri"/>
          <w:color w:val="000000"/>
          <w:kern w:val="0"/>
          <w:lang w:eastAsia="fr-FR"/>
          <w14:ligatures w14:val="none"/>
        </w:rPr>
        <w:t>ndicateur</w:t>
      </w:r>
      <w:r w:rsidR="00530A56">
        <w:rPr>
          <w:rFonts w:ascii="Calibri" w:eastAsia="Times New Roman" w:hAnsi="Calibri" w:cs="Calibri"/>
          <w:color w:val="000000"/>
          <w:kern w:val="0"/>
          <w:lang w:eastAsia="fr-FR"/>
          <w14:ligatures w14:val="none"/>
        </w:rPr>
        <w:t xml:space="preserve">s </w:t>
      </w:r>
      <w:r>
        <w:rPr>
          <w:rFonts w:ascii="Calibri" w:eastAsia="Times New Roman" w:hAnsi="Calibri" w:cs="Calibri"/>
          <w:color w:val="000000"/>
          <w:kern w:val="0"/>
          <w:lang w:eastAsia="fr-FR"/>
          <w14:ligatures w14:val="none"/>
        </w:rPr>
        <w:t xml:space="preserve">d’émotion sont </w:t>
      </w:r>
      <w:r w:rsidR="005E799F" w:rsidRPr="005E799F">
        <w:rPr>
          <w:rFonts w:ascii="Calibri" w:eastAsia="Times New Roman" w:hAnsi="Calibri" w:cs="Calibri"/>
          <w:color w:val="000000"/>
          <w:kern w:val="0"/>
          <w:lang w:eastAsia="fr-FR"/>
          <w14:ligatures w14:val="none"/>
        </w:rPr>
        <w:t xml:space="preserve">plus </w:t>
      </w:r>
      <w:r w:rsidRPr="005E799F">
        <w:rPr>
          <w:rFonts w:ascii="Calibri" w:eastAsia="Times New Roman" w:hAnsi="Calibri" w:cs="Calibri"/>
          <w:color w:val="000000"/>
          <w:kern w:val="0"/>
          <w:lang w:eastAsia="fr-FR"/>
          <w14:ligatures w14:val="none"/>
        </w:rPr>
        <w:t>éclatés</w:t>
      </w:r>
      <w:r w:rsidR="005E799F" w:rsidRPr="005E799F">
        <w:rPr>
          <w:rFonts w:ascii="Calibri" w:eastAsia="Times New Roman" w:hAnsi="Calibri" w:cs="Calibri"/>
          <w:color w:val="000000"/>
          <w:kern w:val="0"/>
          <w:lang w:eastAsia="fr-FR"/>
          <w14:ligatures w14:val="none"/>
        </w:rPr>
        <w:t xml:space="preserve"> en phase</w:t>
      </w:r>
      <w:r>
        <w:rPr>
          <w:rFonts w:ascii="Calibri" w:eastAsia="Times New Roman" w:hAnsi="Calibri" w:cs="Calibri"/>
          <w:color w:val="000000"/>
          <w:kern w:val="0"/>
          <w:lang w:eastAsia="fr-FR"/>
          <w14:ligatures w14:val="none"/>
        </w:rPr>
        <w:t xml:space="preserve"> &gt; indicateur de tension ?</w:t>
      </w:r>
    </w:p>
    <w:p w14:paraId="079CBAF0" w14:textId="765C98F1" w:rsidR="00D441F0" w:rsidRDefault="00D441F0"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Elle utilise plus de jaune dans ses émotions et sa façon d’agir.</w:t>
      </w:r>
    </w:p>
    <w:p w14:paraId="43A75BD9" w14:textId="77777777" w:rsidR="00530A56" w:rsidRDefault="00530A56"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55368C23" w14:textId="263BF597" w:rsidR="005E799F" w:rsidRDefault="00530A56"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L’indicateur de pensée devient plus bleue &gt; a besoin de rationnaliser sa pensée et moins laisser l’affect interférer dans ses décision</w:t>
      </w:r>
      <w:r w:rsidR="00EE0983">
        <w:rPr>
          <w:rFonts w:ascii="Calibri" w:eastAsia="Times New Roman" w:hAnsi="Calibri" w:cs="Calibri"/>
          <w:color w:val="000000"/>
          <w:kern w:val="0"/>
          <w:lang w:eastAsia="fr-FR"/>
          <w14:ligatures w14:val="none"/>
        </w:rPr>
        <w:t>s</w:t>
      </w:r>
      <w:r>
        <w:rPr>
          <w:rFonts w:ascii="Calibri" w:eastAsia="Times New Roman" w:hAnsi="Calibri" w:cs="Calibri"/>
          <w:color w:val="000000"/>
          <w:kern w:val="0"/>
          <w:lang w:eastAsia="fr-FR"/>
          <w14:ligatures w14:val="none"/>
        </w:rPr>
        <w:t>.</w:t>
      </w:r>
    </w:p>
    <w:p w14:paraId="514F6999" w14:textId="77777777" w:rsidR="00530A56" w:rsidRDefault="00530A56"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1739A940" w14:textId="0BE4C39B" w:rsidR="00530A56" w:rsidRDefault="00530A56"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L’indicateur d’émotion plus vert en base devient jaune en phase. Elle rumine moins et accueille plus SES propres émotions. </w:t>
      </w:r>
    </w:p>
    <w:p w14:paraId="1A041D22" w14:textId="77777777" w:rsidR="00530A56" w:rsidRDefault="00530A56"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p>
    <w:p w14:paraId="108DCE21" w14:textId="77777777" w:rsidR="004D4326" w:rsidRDefault="004D4326"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p>
    <w:p w14:paraId="4257D30B" w14:textId="337BD64F" w:rsidR="005E799F" w:rsidRDefault="005E799F" w:rsidP="00631C28">
      <w:pPr>
        <w:spacing w:before="0" w:after="0" w:line="240" w:lineRule="auto"/>
        <w:ind w:left="0" w:firstLine="0"/>
        <w:jc w:val="both"/>
        <w:rPr>
          <w:rFonts w:ascii="Calibri" w:eastAsia="Times New Roman" w:hAnsi="Calibri" w:cs="Calibri"/>
          <w:color w:val="000000"/>
          <w:kern w:val="0"/>
          <w:u w:val="single"/>
          <w:lang w:eastAsia="fr-FR"/>
          <w14:ligatures w14:val="none"/>
        </w:rPr>
      </w:pPr>
      <w:r>
        <w:rPr>
          <w:rFonts w:ascii="Calibri" w:eastAsia="Times New Roman" w:hAnsi="Calibri" w:cs="Calibri"/>
          <w:color w:val="000000"/>
          <w:kern w:val="0"/>
          <w:u w:val="single"/>
          <w:lang w:eastAsia="fr-FR"/>
          <w14:ligatures w14:val="none"/>
        </w:rPr>
        <w:t>Hudson</w:t>
      </w:r>
    </w:p>
    <w:p w14:paraId="283A04D8" w14:textId="77777777" w:rsidR="00530A56" w:rsidRDefault="005E799F"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5E799F">
        <w:rPr>
          <w:rFonts w:ascii="Calibri" w:eastAsia="Times New Roman" w:hAnsi="Calibri" w:cs="Calibri"/>
          <w:color w:val="000000"/>
          <w:kern w:val="0"/>
          <w:lang w:eastAsia="fr-FR"/>
          <w14:ligatures w14:val="none"/>
        </w:rPr>
        <w:t>L’émotion et l’action est déjà au printemps alors que la pensée</w:t>
      </w:r>
      <w:r>
        <w:rPr>
          <w:rFonts w:ascii="Calibri" w:eastAsia="Times New Roman" w:hAnsi="Calibri" w:cs="Calibri"/>
          <w:color w:val="000000"/>
          <w:kern w:val="0"/>
          <w:u w:val="single"/>
          <w:lang w:eastAsia="fr-FR"/>
          <w14:ligatures w14:val="none"/>
        </w:rPr>
        <w:t xml:space="preserve"> </w:t>
      </w:r>
      <w:r w:rsidRPr="005E799F">
        <w:rPr>
          <w:rFonts w:ascii="Calibri" w:eastAsia="Times New Roman" w:hAnsi="Calibri" w:cs="Calibri"/>
          <w:color w:val="000000"/>
          <w:kern w:val="0"/>
          <w:lang w:eastAsia="fr-FR"/>
          <w14:ligatures w14:val="none"/>
        </w:rPr>
        <w:t xml:space="preserve">est en automne (questionnement, doute ?). </w:t>
      </w:r>
    </w:p>
    <w:p w14:paraId="13A28F0D" w14:textId="77777777" w:rsidR="00530A56" w:rsidRDefault="00530A56"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043F2197" w14:textId="73769E12" w:rsidR="00530A56" w:rsidRDefault="005E799F" w:rsidP="00631C28">
      <w:pPr>
        <w:spacing w:before="0" w:after="0" w:line="240" w:lineRule="auto"/>
        <w:ind w:left="0" w:firstLine="0"/>
        <w:jc w:val="both"/>
        <w:rPr>
          <w:rFonts w:ascii="Calibri" w:eastAsia="Times New Roman" w:hAnsi="Calibri" w:cs="Calibri"/>
          <w:color w:val="000000"/>
          <w:kern w:val="0"/>
          <w:lang w:eastAsia="fr-FR"/>
          <w14:ligatures w14:val="none"/>
        </w:rPr>
      </w:pPr>
      <w:r w:rsidRPr="005E799F">
        <w:rPr>
          <w:rFonts w:ascii="Calibri" w:eastAsia="Times New Roman" w:hAnsi="Calibri" w:cs="Calibri"/>
          <w:color w:val="000000"/>
          <w:kern w:val="0"/>
          <w:lang w:eastAsia="fr-FR"/>
          <w14:ligatures w14:val="none"/>
        </w:rPr>
        <w:t xml:space="preserve">La pensée </w:t>
      </w:r>
      <w:r w:rsidR="00530A56">
        <w:rPr>
          <w:rFonts w:ascii="Calibri" w:eastAsia="Times New Roman" w:hAnsi="Calibri" w:cs="Calibri"/>
          <w:color w:val="000000"/>
          <w:kern w:val="0"/>
          <w:lang w:eastAsia="fr-FR"/>
          <w14:ligatures w14:val="none"/>
        </w:rPr>
        <w:t xml:space="preserve">devient plus rationnelle. </w:t>
      </w:r>
      <w:proofErr w:type="gramStart"/>
      <w:r w:rsidR="00530A56" w:rsidRPr="00FD191D">
        <w:rPr>
          <w:rFonts w:ascii="Calibri" w:eastAsia="Times New Roman" w:hAnsi="Calibri" w:cs="Calibri"/>
          <w:b/>
          <w:bCs/>
          <w:color w:val="000000"/>
          <w:kern w:val="0"/>
          <w:lang w:eastAsia="fr-FR"/>
          <w14:ligatures w14:val="none"/>
        </w:rPr>
        <w:t>Phase  bleue</w:t>
      </w:r>
      <w:proofErr w:type="gramEnd"/>
      <w:r w:rsidR="00530A56" w:rsidRPr="00FD191D">
        <w:rPr>
          <w:rFonts w:ascii="Calibri" w:eastAsia="Times New Roman" w:hAnsi="Calibri" w:cs="Calibri"/>
          <w:b/>
          <w:bCs/>
          <w:color w:val="000000"/>
          <w:kern w:val="0"/>
          <w:lang w:eastAsia="fr-FR"/>
          <w14:ligatures w14:val="none"/>
        </w:rPr>
        <w:t xml:space="preserve"> de questionnement, de doute, de critique de soi et de son environnement</w:t>
      </w:r>
      <w:r w:rsidR="00530A56">
        <w:rPr>
          <w:rFonts w:ascii="Calibri" w:eastAsia="Times New Roman" w:hAnsi="Calibri" w:cs="Calibri"/>
          <w:color w:val="000000"/>
          <w:kern w:val="0"/>
          <w:lang w:eastAsia="fr-FR"/>
          <w14:ligatures w14:val="none"/>
        </w:rPr>
        <w:t xml:space="preserve">. Elle se questionne beaucoup sur son avenir professionnel. Il faudrait la questionner sur sa famille. Elle a une petite de 8 ans HPI qui lui provoque du fil à retordre. En Irlande, </w:t>
      </w:r>
      <w:r w:rsidR="00F56A70">
        <w:rPr>
          <w:rFonts w:ascii="Calibri" w:eastAsia="Times New Roman" w:hAnsi="Calibri" w:cs="Calibri"/>
          <w:color w:val="000000"/>
          <w:kern w:val="0"/>
          <w:lang w:eastAsia="fr-FR"/>
          <w14:ligatures w14:val="none"/>
        </w:rPr>
        <w:t>l’école lui a proposé</w:t>
      </w:r>
      <w:r w:rsidR="00530A56">
        <w:rPr>
          <w:rFonts w:ascii="Calibri" w:eastAsia="Times New Roman" w:hAnsi="Calibri" w:cs="Calibri"/>
          <w:color w:val="000000"/>
          <w:kern w:val="0"/>
          <w:lang w:eastAsia="fr-FR"/>
          <w14:ligatures w14:val="none"/>
        </w:rPr>
        <w:t xml:space="preserve"> un cadre trop souple</w:t>
      </w:r>
      <w:r w:rsidR="00F56A70">
        <w:rPr>
          <w:rFonts w:ascii="Calibri" w:eastAsia="Times New Roman" w:hAnsi="Calibri" w:cs="Calibri"/>
          <w:color w:val="000000"/>
          <w:kern w:val="0"/>
          <w:lang w:eastAsia="fr-FR"/>
          <w14:ligatures w14:val="none"/>
        </w:rPr>
        <w:t>. Elle a un fort caractère.</w:t>
      </w:r>
    </w:p>
    <w:p w14:paraId="47B0A064" w14:textId="77777777" w:rsidR="00530A56" w:rsidRDefault="00530A56"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0980278D" w14:textId="0323A721" w:rsidR="00F56A70" w:rsidRDefault="005E799F"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lastRenderedPageBreak/>
        <w:t xml:space="preserve">Quel est ton questionnement par rapports aux futurs changements personnels et professionnels ? </w:t>
      </w:r>
      <w:r w:rsidR="00F56A70">
        <w:rPr>
          <w:rFonts w:ascii="Calibri" w:eastAsia="Times New Roman" w:hAnsi="Calibri" w:cs="Calibri"/>
          <w:color w:val="000000"/>
          <w:kern w:val="0"/>
          <w:lang w:eastAsia="fr-FR"/>
          <w14:ligatures w14:val="none"/>
        </w:rPr>
        <w:t xml:space="preserve">&gt; je change une partie ou je change tout. </w:t>
      </w:r>
      <w:r w:rsidR="004D4326">
        <w:rPr>
          <w:rFonts w:ascii="Calibri" w:eastAsia="Times New Roman" w:hAnsi="Calibri" w:cs="Calibri"/>
          <w:color w:val="000000"/>
          <w:kern w:val="0"/>
          <w:lang w:eastAsia="fr-FR"/>
          <w14:ligatures w14:val="none"/>
        </w:rPr>
        <w:t xml:space="preserve"> </w:t>
      </w:r>
      <w:r w:rsidR="004D4326" w:rsidRPr="00DF06E0">
        <w:rPr>
          <w:rFonts w:ascii="Calibri" w:eastAsia="Times New Roman" w:hAnsi="Calibri" w:cs="Calibri"/>
          <w:color w:val="000000"/>
          <w:kern w:val="0"/>
          <w:u w:val="single"/>
          <w:lang w:eastAsia="fr-FR"/>
          <w14:ligatures w14:val="none"/>
        </w:rPr>
        <w:t xml:space="preserve">Son futur </w:t>
      </w:r>
      <w:r w:rsidR="00DF06E0" w:rsidRPr="00DF06E0">
        <w:rPr>
          <w:rFonts w:ascii="Calibri" w:eastAsia="Times New Roman" w:hAnsi="Calibri" w:cs="Calibri"/>
          <w:color w:val="000000"/>
          <w:kern w:val="0"/>
          <w:u w:val="single"/>
          <w:lang w:eastAsia="fr-FR"/>
          <w14:ligatures w14:val="none"/>
        </w:rPr>
        <w:t xml:space="preserve">coaching </w:t>
      </w:r>
      <w:r w:rsidR="004D4326" w:rsidRPr="00DF06E0">
        <w:rPr>
          <w:rFonts w:ascii="Calibri" w:eastAsia="Times New Roman" w:hAnsi="Calibri" w:cs="Calibri"/>
          <w:color w:val="000000"/>
          <w:kern w:val="0"/>
          <w:u w:val="single"/>
          <w:lang w:eastAsia="fr-FR"/>
          <w14:ligatures w14:val="none"/>
        </w:rPr>
        <w:t>va</w:t>
      </w:r>
      <w:r w:rsidR="00F56A70" w:rsidRPr="00DF06E0">
        <w:rPr>
          <w:rFonts w:ascii="Calibri" w:eastAsia="Times New Roman" w:hAnsi="Calibri" w:cs="Calibri"/>
          <w:color w:val="000000"/>
          <w:kern w:val="0"/>
          <w:u w:val="single"/>
          <w:lang w:eastAsia="fr-FR"/>
          <w14:ligatures w14:val="none"/>
        </w:rPr>
        <w:t xml:space="preserve"> l’aider à poser un cadre clai</w:t>
      </w:r>
      <w:r w:rsidR="00EE0983" w:rsidRPr="00DF06E0">
        <w:rPr>
          <w:rFonts w:ascii="Calibri" w:eastAsia="Times New Roman" w:hAnsi="Calibri" w:cs="Calibri"/>
          <w:color w:val="000000"/>
          <w:kern w:val="0"/>
          <w:u w:val="single"/>
          <w:lang w:eastAsia="fr-FR"/>
          <w14:ligatures w14:val="none"/>
        </w:rPr>
        <w:t>r</w:t>
      </w:r>
      <w:r w:rsidR="00F56A70">
        <w:rPr>
          <w:rFonts w:ascii="Calibri" w:eastAsia="Times New Roman" w:hAnsi="Calibri" w:cs="Calibri"/>
          <w:color w:val="000000"/>
          <w:kern w:val="0"/>
          <w:lang w:eastAsia="fr-FR"/>
          <w14:ligatures w14:val="none"/>
        </w:rPr>
        <w:t>, redéfinir ses objectifs et ses limites, trouver de nouvelles ressources, envisager une grande transition. Si elle décide de faire</w:t>
      </w:r>
      <w:r w:rsidR="00EE0983">
        <w:rPr>
          <w:rFonts w:ascii="Calibri" w:eastAsia="Times New Roman" w:hAnsi="Calibri" w:cs="Calibri"/>
          <w:color w:val="000000"/>
          <w:kern w:val="0"/>
          <w:lang w:eastAsia="fr-FR"/>
          <w14:ligatures w14:val="none"/>
        </w:rPr>
        <w:t xml:space="preserve"> </w:t>
      </w:r>
      <w:r w:rsidR="00F56A70">
        <w:rPr>
          <w:rFonts w:ascii="Calibri" w:eastAsia="Times New Roman" w:hAnsi="Calibri" w:cs="Calibri"/>
          <w:color w:val="000000"/>
          <w:kern w:val="0"/>
          <w:lang w:eastAsia="fr-FR"/>
          <w14:ligatures w14:val="none"/>
        </w:rPr>
        <w:t xml:space="preserve">une grande transition, </w:t>
      </w:r>
      <w:r w:rsidR="00DF06E0">
        <w:rPr>
          <w:rFonts w:ascii="Calibri" w:eastAsia="Times New Roman" w:hAnsi="Calibri" w:cs="Calibri"/>
          <w:color w:val="000000"/>
          <w:kern w:val="0"/>
          <w:lang w:eastAsia="fr-FR"/>
          <w14:ligatures w14:val="none"/>
        </w:rPr>
        <w:t>elle</w:t>
      </w:r>
      <w:r w:rsidR="00F56A70">
        <w:rPr>
          <w:rFonts w:ascii="Calibri" w:eastAsia="Times New Roman" w:hAnsi="Calibri" w:cs="Calibri"/>
          <w:color w:val="000000"/>
          <w:kern w:val="0"/>
          <w:lang w:eastAsia="fr-FR"/>
          <w14:ligatures w14:val="none"/>
        </w:rPr>
        <w:t xml:space="preserve"> devra être accompagné</w:t>
      </w:r>
      <w:r w:rsidR="00DF06E0">
        <w:rPr>
          <w:rFonts w:ascii="Calibri" w:eastAsia="Times New Roman" w:hAnsi="Calibri" w:cs="Calibri"/>
          <w:color w:val="000000"/>
          <w:kern w:val="0"/>
          <w:lang w:eastAsia="fr-FR"/>
          <w14:ligatures w14:val="none"/>
        </w:rPr>
        <w:t>e</w:t>
      </w:r>
      <w:r w:rsidR="00F56A70">
        <w:rPr>
          <w:rFonts w:ascii="Calibri" w:eastAsia="Times New Roman" w:hAnsi="Calibri" w:cs="Calibri"/>
          <w:color w:val="000000"/>
          <w:kern w:val="0"/>
          <w:lang w:eastAsia="fr-FR"/>
          <w14:ligatures w14:val="none"/>
        </w:rPr>
        <w:t xml:space="preserve"> dans sa phase d’hiver (phase de repli sur soi, d’introspection. C’est un moment ou on prend du temps pour soi pour faire le bilan. C’est le moment de faire le deuil de son a</w:t>
      </w:r>
      <w:r w:rsidR="004D4326">
        <w:rPr>
          <w:rFonts w:ascii="Calibri" w:eastAsia="Times New Roman" w:hAnsi="Calibri" w:cs="Calibri"/>
          <w:color w:val="000000"/>
          <w:kern w:val="0"/>
          <w:lang w:eastAsia="fr-FR"/>
          <w14:ligatures w14:val="none"/>
        </w:rPr>
        <w:t>n</w:t>
      </w:r>
      <w:r w:rsidR="00F56A70">
        <w:rPr>
          <w:rFonts w:ascii="Calibri" w:eastAsia="Times New Roman" w:hAnsi="Calibri" w:cs="Calibri"/>
          <w:color w:val="000000"/>
          <w:kern w:val="0"/>
          <w:lang w:eastAsia="fr-FR"/>
          <w14:ligatures w14:val="none"/>
        </w:rPr>
        <w:t>c</w:t>
      </w:r>
      <w:r w:rsidR="00EE0983">
        <w:rPr>
          <w:rFonts w:ascii="Calibri" w:eastAsia="Times New Roman" w:hAnsi="Calibri" w:cs="Calibri"/>
          <w:color w:val="000000"/>
          <w:kern w:val="0"/>
          <w:lang w:eastAsia="fr-FR"/>
          <w14:ligatures w14:val="none"/>
        </w:rPr>
        <w:t>i</w:t>
      </w:r>
      <w:r w:rsidR="00F56A70">
        <w:rPr>
          <w:rFonts w:ascii="Calibri" w:eastAsia="Times New Roman" w:hAnsi="Calibri" w:cs="Calibri"/>
          <w:color w:val="000000"/>
          <w:kern w:val="0"/>
          <w:lang w:eastAsia="fr-FR"/>
          <w14:ligatures w14:val="none"/>
        </w:rPr>
        <w:t>e</w:t>
      </w:r>
      <w:r w:rsidR="00EE0983">
        <w:rPr>
          <w:rFonts w:ascii="Calibri" w:eastAsia="Times New Roman" w:hAnsi="Calibri" w:cs="Calibri"/>
          <w:color w:val="000000"/>
          <w:kern w:val="0"/>
          <w:lang w:eastAsia="fr-FR"/>
          <w14:ligatures w14:val="none"/>
        </w:rPr>
        <w:t>n</w:t>
      </w:r>
      <w:r w:rsidR="00F56A70">
        <w:rPr>
          <w:rFonts w:ascii="Calibri" w:eastAsia="Times New Roman" w:hAnsi="Calibri" w:cs="Calibri"/>
          <w:color w:val="000000"/>
          <w:kern w:val="0"/>
          <w:lang w:eastAsia="fr-FR"/>
          <w14:ligatures w14:val="none"/>
        </w:rPr>
        <w:t xml:space="preserve"> chapitre.</w:t>
      </w:r>
      <w:r w:rsidR="004D4326">
        <w:rPr>
          <w:rFonts w:ascii="Calibri" w:eastAsia="Times New Roman" w:hAnsi="Calibri" w:cs="Calibri"/>
          <w:color w:val="000000"/>
          <w:kern w:val="0"/>
          <w:lang w:eastAsia="fr-FR"/>
          <w14:ligatures w14:val="none"/>
        </w:rPr>
        <w:t xml:space="preserve"> </w:t>
      </w:r>
      <w:r w:rsidR="00DF06E0">
        <w:rPr>
          <w:rFonts w:ascii="Calibri" w:eastAsia="Times New Roman" w:hAnsi="Calibri" w:cs="Calibri"/>
          <w:color w:val="000000"/>
          <w:kern w:val="0"/>
          <w:lang w:eastAsia="fr-FR"/>
          <w14:ligatures w14:val="none"/>
        </w:rPr>
        <w:t>Elle</w:t>
      </w:r>
      <w:r w:rsidR="00F56A70">
        <w:rPr>
          <w:rFonts w:ascii="Calibri" w:eastAsia="Times New Roman" w:hAnsi="Calibri" w:cs="Calibri"/>
          <w:color w:val="000000"/>
          <w:kern w:val="0"/>
          <w:lang w:eastAsia="fr-FR"/>
          <w14:ligatures w14:val="none"/>
        </w:rPr>
        <w:t xml:space="preserve"> aura </w:t>
      </w:r>
      <w:r w:rsidR="00F56A70" w:rsidRPr="00DF06E0">
        <w:rPr>
          <w:rFonts w:ascii="Calibri" w:eastAsia="Times New Roman" w:hAnsi="Calibri" w:cs="Calibri"/>
          <w:color w:val="000000"/>
          <w:kern w:val="0"/>
          <w:u w:val="single"/>
          <w:lang w:eastAsia="fr-FR"/>
          <w14:ligatures w14:val="none"/>
        </w:rPr>
        <w:t>besoin d’être rassuré</w:t>
      </w:r>
      <w:r w:rsidR="00F56A70">
        <w:rPr>
          <w:rFonts w:ascii="Calibri" w:eastAsia="Times New Roman" w:hAnsi="Calibri" w:cs="Calibri"/>
          <w:color w:val="000000"/>
          <w:kern w:val="0"/>
          <w:lang w:eastAsia="fr-FR"/>
          <w14:ligatures w14:val="none"/>
        </w:rPr>
        <w:t>. Le passage à la phase suivante se fait progressivement avec des allers et retours printemps hiver.</w:t>
      </w:r>
    </w:p>
    <w:p w14:paraId="19B2F726" w14:textId="77777777" w:rsidR="00F56A70" w:rsidRDefault="00F56A70"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1E534541" w14:textId="5A010998" w:rsidR="005E799F" w:rsidRPr="005E799F" w:rsidRDefault="004D4326" w:rsidP="00631C28">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En</w:t>
      </w:r>
      <w:r w:rsidR="005E799F">
        <w:rPr>
          <w:rFonts w:ascii="Calibri" w:eastAsia="Times New Roman" w:hAnsi="Calibri" w:cs="Calibri"/>
          <w:color w:val="000000"/>
          <w:kern w:val="0"/>
          <w:lang w:eastAsia="fr-FR"/>
          <w14:ligatures w14:val="none"/>
        </w:rPr>
        <w:t xml:space="preserve"> période de doute et de questionnement</w:t>
      </w:r>
      <w:r>
        <w:rPr>
          <w:rFonts w:ascii="Calibri" w:eastAsia="Times New Roman" w:hAnsi="Calibri" w:cs="Calibri"/>
          <w:color w:val="000000"/>
          <w:kern w:val="0"/>
          <w:lang w:eastAsia="fr-FR"/>
          <w14:ligatures w14:val="none"/>
        </w:rPr>
        <w:t xml:space="preserve">, Marianne va être accompagnée </w:t>
      </w:r>
      <w:proofErr w:type="spellStart"/>
      <w:r>
        <w:rPr>
          <w:rFonts w:ascii="Calibri" w:eastAsia="Times New Roman" w:hAnsi="Calibri" w:cs="Calibri"/>
          <w:color w:val="000000"/>
          <w:kern w:val="0"/>
          <w:lang w:eastAsia="fr-FR"/>
          <w14:ligatures w14:val="none"/>
        </w:rPr>
        <w:t>pare</w:t>
      </w:r>
      <w:proofErr w:type="spellEnd"/>
      <w:r>
        <w:rPr>
          <w:rFonts w:ascii="Calibri" w:eastAsia="Times New Roman" w:hAnsi="Calibri" w:cs="Calibri"/>
          <w:color w:val="000000"/>
          <w:kern w:val="0"/>
          <w:lang w:eastAsia="fr-FR"/>
          <w14:ligatures w14:val="none"/>
        </w:rPr>
        <w:t xml:space="preserve"> un cabinet de coaching.</w:t>
      </w:r>
    </w:p>
    <w:p w14:paraId="0CF7BA90" w14:textId="77777777" w:rsidR="00512D4E" w:rsidRPr="00A935EE" w:rsidRDefault="00512D4E"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24744D52" w14:textId="77777777" w:rsidR="002A4D26" w:rsidRDefault="002A4D26" w:rsidP="00631C28">
      <w:pPr>
        <w:spacing w:before="0" w:after="0" w:line="240" w:lineRule="auto"/>
        <w:ind w:left="0" w:firstLine="0"/>
        <w:jc w:val="both"/>
        <w:rPr>
          <w:rFonts w:ascii="Calibri" w:eastAsia="Times New Roman" w:hAnsi="Calibri" w:cs="Calibri"/>
          <w:b/>
          <w:bCs/>
          <w:color w:val="000000"/>
          <w:kern w:val="0"/>
          <w:lang w:eastAsia="fr-FR"/>
          <w14:ligatures w14:val="none"/>
        </w:rPr>
      </w:pPr>
    </w:p>
    <w:p w14:paraId="68351272" w14:textId="3A6088FE" w:rsidR="00512D4E" w:rsidRDefault="00512D4E" w:rsidP="00631C28">
      <w:pPr>
        <w:spacing w:before="0" w:after="0" w:line="240" w:lineRule="auto"/>
        <w:ind w:left="0" w:firstLine="0"/>
        <w:jc w:val="both"/>
        <w:rPr>
          <w:rFonts w:ascii="Calibri" w:eastAsia="Times New Roman" w:hAnsi="Calibri" w:cs="Calibri"/>
          <w:b/>
          <w:bCs/>
          <w:color w:val="000000"/>
          <w:kern w:val="0"/>
          <w:lang w:eastAsia="fr-FR"/>
          <w14:ligatures w14:val="none"/>
        </w:rPr>
      </w:pPr>
      <w:proofErr w:type="spellStart"/>
      <w:r w:rsidRPr="002A4D26">
        <w:rPr>
          <w:rFonts w:ascii="Calibri" w:eastAsia="Times New Roman" w:hAnsi="Calibri" w:cs="Calibri"/>
          <w:b/>
          <w:bCs/>
          <w:color w:val="000000"/>
          <w:kern w:val="0"/>
          <w:lang w:eastAsia="fr-FR"/>
          <w14:ligatures w14:val="none"/>
        </w:rPr>
        <w:t>Synthese</w:t>
      </w:r>
      <w:proofErr w:type="spellEnd"/>
    </w:p>
    <w:p w14:paraId="18D0F5A5" w14:textId="77777777" w:rsidR="002A4D26" w:rsidRDefault="002A4D26" w:rsidP="00631C28">
      <w:pPr>
        <w:spacing w:before="0" w:after="0" w:line="240" w:lineRule="auto"/>
        <w:ind w:left="0" w:firstLine="0"/>
        <w:jc w:val="both"/>
        <w:rPr>
          <w:rFonts w:ascii="Calibri" w:eastAsia="Times New Roman" w:hAnsi="Calibri" w:cs="Calibri"/>
          <w:b/>
          <w:bCs/>
          <w:color w:val="000000"/>
          <w:kern w:val="0"/>
          <w:lang w:eastAsia="fr-FR"/>
          <w14:ligatures w14:val="none"/>
        </w:rPr>
      </w:pPr>
    </w:p>
    <w:p w14:paraId="0CF9E81A" w14:textId="0C4914AA" w:rsidR="0075153B" w:rsidRDefault="0075153B" w:rsidP="0075153B">
      <w:pPr>
        <w:numPr>
          <w:ilvl w:val="0"/>
          <w:numId w:val="26"/>
        </w:numPr>
        <w:spacing w:before="0" w:after="0" w:line="240" w:lineRule="auto"/>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Le jaune devient la couleur dominante en phase. Comment se sent le bleu de cette montée de jaune ? Naturellement ‘’acceptante’’ de l’environnement, Marianne a tendance en phase à vouloir ‘’agir’’ pour faire bouger les lignes. L’environnement m’est favorable, il faut que j’en profite. Le jaune dans l’action &gt; communication avec autrui, plaisir, </w:t>
      </w:r>
      <w:r w:rsidRPr="0075153B">
        <w:rPr>
          <w:rFonts w:ascii="Calibri" w:eastAsia="Times New Roman" w:hAnsi="Calibri" w:cs="Calibri"/>
          <w:color w:val="000000"/>
          <w:kern w:val="0"/>
          <w:lang w:eastAsia="fr-FR"/>
          <w14:ligatures w14:val="none"/>
        </w:rPr>
        <w:t xml:space="preserve">relationnel, optimiste, expansif, communicatif. </w:t>
      </w:r>
      <w:r w:rsidR="00EE0983">
        <w:rPr>
          <w:rFonts w:ascii="Calibri" w:eastAsia="Times New Roman" w:hAnsi="Calibri" w:cs="Calibri"/>
          <w:color w:val="000000"/>
          <w:kern w:val="0"/>
          <w:lang w:eastAsia="fr-FR"/>
          <w14:ligatures w14:val="none"/>
        </w:rPr>
        <w:t>Son émotion de phase devient jaune. Elle exprime ses émotions.</w:t>
      </w:r>
    </w:p>
    <w:p w14:paraId="7EC4E3D6" w14:textId="09DAE339" w:rsidR="0075153B" w:rsidRDefault="0075153B" w:rsidP="0075153B">
      <w:pPr>
        <w:numPr>
          <w:ilvl w:val="0"/>
          <w:numId w:val="26"/>
        </w:numPr>
        <w:spacing w:before="0" w:after="0" w:line="240" w:lineRule="auto"/>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Te retrouves-tu dans cette couleur jaune</w:t>
      </w:r>
      <w:r w:rsidR="00930A30">
        <w:rPr>
          <w:rFonts w:ascii="Calibri" w:eastAsia="Times New Roman" w:hAnsi="Calibri" w:cs="Calibri"/>
          <w:color w:val="000000"/>
          <w:kern w:val="0"/>
          <w:lang w:eastAsia="fr-FR"/>
          <w14:ligatures w14:val="none"/>
        </w:rPr>
        <w:t xml:space="preserve"> (qui monte en phase)</w:t>
      </w:r>
      <w:r>
        <w:rPr>
          <w:rFonts w:ascii="Calibri" w:eastAsia="Times New Roman" w:hAnsi="Calibri" w:cs="Calibri"/>
          <w:color w:val="000000"/>
          <w:kern w:val="0"/>
          <w:lang w:eastAsia="fr-FR"/>
          <w14:ligatures w14:val="none"/>
        </w:rPr>
        <w:t xml:space="preserve"> ? Jaune &gt; (influence, interaction) </w:t>
      </w:r>
      <w:proofErr w:type="gramStart"/>
      <w:r>
        <w:rPr>
          <w:rFonts w:ascii="Calibri" w:eastAsia="Times New Roman" w:hAnsi="Calibri" w:cs="Calibri"/>
          <w:color w:val="000000"/>
          <w:kern w:val="0"/>
          <w:lang w:eastAsia="fr-FR"/>
          <w14:ligatures w14:val="none"/>
        </w:rPr>
        <w:t>J’ai</w:t>
      </w:r>
      <w:proofErr w:type="gramEnd"/>
      <w:r>
        <w:rPr>
          <w:rFonts w:ascii="Calibri" w:eastAsia="Times New Roman" w:hAnsi="Calibri" w:cs="Calibri"/>
          <w:color w:val="000000"/>
          <w:kern w:val="0"/>
          <w:lang w:eastAsia="fr-FR"/>
          <w14:ligatures w14:val="none"/>
        </w:rPr>
        <w:t xml:space="preserve"> une influence sur mon environnement que je perçois favorablement. J’agis en interaction avec mon environnement que je perçois comme favorable.</w:t>
      </w:r>
    </w:p>
    <w:p w14:paraId="07500466" w14:textId="0D29F819" w:rsidR="00930A30" w:rsidRPr="0075153B" w:rsidRDefault="00930A30" w:rsidP="0075153B">
      <w:pPr>
        <w:numPr>
          <w:ilvl w:val="0"/>
          <w:numId w:val="26"/>
        </w:numPr>
        <w:spacing w:before="0" w:after="0" w:line="240" w:lineRule="auto"/>
        <w:jc w:val="both"/>
        <w:rPr>
          <w:rFonts w:ascii="Calibri" w:eastAsia="Times New Roman" w:hAnsi="Calibri" w:cs="Calibri"/>
          <w:color w:val="000000"/>
          <w:kern w:val="0"/>
          <w:lang w:eastAsia="fr-FR"/>
          <w14:ligatures w14:val="none"/>
        </w:rPr>
      </w:pPr>
      <w:r w:rsidRPr="002A4D26">
        <w:rPr>
          <w:rFonts w:ascii="Calibri" w:eastAsia="Times New Roman" w:hAnsi="Calibri" w:cs="Calibri"/>
          <w:color w:val="000000"/>
          <w:kern w:val="0"/>
          <w:lang w:eastAsia="fr-FR"/>
          <w14:ligatures w14:val="none"/>
        </w:rPr>
        <w:t xml:space="preserve">Comment se sent </w:t>
      </w:r>
      <w:r w:rsidR="00B501CF">
        <w:rPr>
          <w:rFonts w:ascii="Calibri" w:eastAsia="Times New Roman" w:hAnsi="Calibri" w:cs="Calibri"/>
          <w:color w:val="000000"/>
          <w:kern w:val="0"/>
          <w:lang w:eastAsia="fr-FR"/>
          <w14:ligatures w14:val="none"/>
        </w:rPr>
        <w:t>l</w:t>
      </w:r>
      <w:r w:rsidRPr="002A4D26">
        <w:rPr>
          <w:rFonts w:ascii="Calibri" w:eastAsia="Times New Roman" w:hAnsi="Calibri" w:cs="Calibri"/>
          <w:color w:val="000000"/>
          <w:kern w:val="0"/>
          <w:lang w:eastAsia="fr-FR"/>
          <w14:ligatures w14:val="none"/>
        </w:rPr>
        <w:t>e jaune qui augmente dans les actions en phase</w:t>
      </w:r>
      <w:r w:rsidR="00B501CF">
        <w:rPr>
          <w:rFonts w:ascii="Calibri" w:eastAsia="Times New Roman" w:hAnsi="Calibri" w:cs="Calibri"/>
          <w:color w:val="000000"/>
          <w:kern w:val="0"/>
          <w:lang w:eastAsia="fr-FR"/>
          <w14:ligatures w14:val="none"/>
        </w:rPr>
        <w:t xml:space="preserve">. Elle </w:t>
      </w:r>
      <w:r w:rsidRPr="002A4D26">
        <w:rPr>
          <w:rFonts w:ascii="Calibri" w:eastAsia="Times New Roman" w:hAnsi="Calibri" w:cs="Calibri"/>
          <w:color w:val="000000"/>
          <w:kern w:val="0"/>
          <w:lang w:eastAsia="fr-FR"/>
          <w14:ligatures w14:val="none"/>
        </w:rPr>
        <w:t>réseaut</w:t>
      </w:r>
      <w:r w:rsidR="00B501CF">
        <w:rPr>
          <w:rFonts w:ascii="Calibri" w:eastAsia="Times New Roman" w:hAnsi="Calibri" w:cs="Calibri"/>
          <w:color w:val="000000"/>
          <w:kern w:val="0"/>
          <w:lang w:eastAsia="fr-FR"/>
          <w14:ligatures w14:val="none"/>
        </w:rPr>
        <w:t>e beaucoup en ce moment à l’approche de son futur changement professionnel.</w:t>
      </w:r>
    </w:p>
    <w:p w14:paraId="21F69D36" w14:textId="6BE5D8AE" w:rsidR="0075153B" w:rsidRPr="00B501CF" w:rsidRDefault="0075153B" w:rsidP="00B501CF">
      <w:pPr>
        <w:numPr>
          <w:ilvl w:val="0"/>
          <w:numId w:val="26"/>
        </w:numPr>
        <w:spacing w:before="0" w:after="0" w:line="240" w:lineRule="auto"/>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Le rouge a bien baissé en phase alors que le bleu n’a pas augmenté ; Naturellement pas dominante, on ne voit pas de dynamisme et </w:t>
      </w:r>
      <w:r w:rsidR="00930A30">
        <w:rPr>
          <w:rFonts w:ascii="Calibri" w:eastAsia="Times New Roman" w:hAnsi="Calibri" w:cs="Calibri"/>
          <w:color w:val="000000"/>
          <w:kern w:val="0"/>
          <w:lang w:eastAsia="fr-FR"/>
          <w14:ligatures w14:val="none"/>
        </w:rPr>
        <w:t>d’Energie</w:t>
      </w:r>
      <w:r>
        <w:rPr>
          <w:rFonts w:ascii="Calibri" w:eastAsia="Times New Roman" w:hAnsi="Calibri" w:cs="Calibri"/>
          <w:color w:val="000000"/>
          <w:kern w:val="0"/>
          <w:lang w:eastAsia="fr-FR"/>
          <w14:ligatures w14:val="none"/>
        </w:rPr>
        <w:t xml:space="preserve"> mis en œuvre pour passer à la nouvelle phase. C’est peut-être encore trop tôt ? </w:t>
      </w:r>
    </w:p>
    <w:p w14:paraId="3F04C5CC" w14:textId="3DFF03FD" w:rsidR="00B501CF" w:rsidRPr="00FD191D" w:rsidRDefault="002A4D26" w:rsidP="00FD191D">
      <w:pPr>
        <w:numPr>
          <w:ilvl w:val="0"/>
          <w:numId w:val="26"/>
        </w:numPr>
        <w:spacing w:before="0" w:after="0" w:line="240" w:lineRule="auto"/>
        <w:jc w:val="both"/>
        <w:rPr>
          <w:rFonts w:ascii="Calibri" w:eastAsia="Times New Roman" w:hAnsi="Calibri" w:cs="Calibri"/>
          <w:color w:val="000000"/>
          <w:kern w:val="0"/>
          <w:lang w:eastAsia="fr-FR"/>
          <w14:ligatures w14:val="none"/>
        </w:rPr>
      </w:pPr>
      <w:r w:rsidRPr="002A4D26">
        <w:rPr>
          <w:rFonts w:ascii="Calibri" w:eastAsia="Times New Roman" w:hAnsi="Calibri" w:cs="Calibri"/>
          <w:color w:val="000000"/>
          <w:kern w:val="0"/>
          <w:lang w:eastAsia="fr-FR"/>
          <w14:ligatures w14:val="none"/>
        </w:rPr>
        <w:t>La pensée devient plus bleue</w:t>
      </w:r>
      <w:r w:rsidR="00E770D5">
        <w:rPr>
          <w:rFonts w:ascii="Calibri" w:eastAsia="Times New Roman" w:hAnsi="Calibri" w:cs="Calibri"/>
          <w:color w:val="000000"/>
          <w:kern w:val="0"/>
          <w:lang w:eastAsia="fr-FR"/>
          <w14:ligatures w14:val="none"/>
        </w:rPr>
        <w:t>, plus rationnelle</w:t>
      </w:r>
      <w:r w:rsidRPr="002A4D26">
        <w:rPr>
          <w:rFonts w:ascii="Calibri" w:eastAsia="Times New Roman" w:hAnsi="Calibri" w:cs="Calibri"/>
          <w:color w:val="000000"/>
          <w:kern w:val="0"/>
          <w:lang w:eastAsia="fr-FR"/>
          <w14:ligatures w14:val="none"/>
        </w:rPr>
        <w:t xml:space="preserve"> en phase ? Que veut la pensée face au futur changement professionnelle ? Faire une mini ou une grande transition ?</w:t>
      </w:r>
      <w:r w:rsidR="00FD191D">
        <w:rPr>
          <w:rFonts w:ascii="Calibri" w:eastAsia="Times New Roman" w:hAnsi="Calibri" w:cs="Calibri"/>
          <w:color w:val="000000"/>
          <w:kern w:val="0"/>
          <w:lang w:eastAsia="fr-FR"/>
          <w14:ligatures w14:val="none"/>
        </w:rPr>
        <w:t xml:space="preserve"> </w:t>
      </w:r>
      <w:r w:rsidR="00B501CF" w:rsidRPr="00FD191D">
        <w:rPr>
          <w:rFonts w:ascii="Calibri" w:eastAsia="Times New Roman" w:hAnsi="Calibri" w:cs="Calibri"/>
          <w:color w:val="000000"/>
          <w:kern w:val="0"/>
          <w:lang w:eastAsia="fr-FR"/>
          <w14:ligatures w14:val="none"/>
        </w:rPr>
        <w:t xml:space="preserve">Elle est sans doute dans une phase de réflexion et de </w:t>
      </w:r>
      <w:r w:rsidR="004D4326" w:rsidRPr="00FD191D">
        <w:rPr>
          <w:rFonts w:ascii="Calibri" w:eastAsia="Times New Roman" w:hAnsi="Calibri" w:cs="Calibri"/>
          <w:color w:val="000000"/>
          <w:kern w:val="0"/>
          <w:lang w:eastAsia="fr-FR"/>
          <w14:ligatures w14:val="none"/>
        </w:rPr>
        <w:t>questionnement (</w:t>
      </w:r>
      <w:r w:rsidR="00B501CF" w:rsidRPr="00FD191D">
        <w:rPr>
          <w:rFonts w:ascii="Calibri" w:eastAsia="Times New Roman" w:hAnsi="Calibri" w:cs="Calibri"/>
          <w:color w:val="000000"/>
          <w:kern w:val="0"/>
          <w:lang w:eastAsia="fr-FR"/>
          <w14:ligatures w14:val="none"/>
        </w:rPr>
        <w:t>le bleu a besoin de temps)</w:t>
      </w:r>
    </w:p>
    <w:p w14:paraId="4099BD2A" w14:textId="601A8924" w:rsidR="002A4D26" w:rsidRPr="002A4D26" w:rsidRDefault="002A4D26" w:rsidP="002A4D26">
      <w:pPr>
        <w:numPr>
          <w:ilvl w:val="0"/>
          <w:numId w:val="26"/>
        </w:numPr>
        <w:spacing w:before="0" w:after="0" w:line="240" w:lineRule="auto"/>
        <w:jc w:val="both"/>
        <w:rPr>
          <w:rFonts w:ascii="Calibri" w:eastAsia="Times New Roman" w:hAnsi="Calibri" w:cs="Calibri"/>
          <w:color w:val="000000"/>
          <w:kern w:val="0"/>
          <w:lang w:eastAsia="fr-FR"/>
          <w14:ligatures w14:val="none"/>
        </w:rPr>
      </w:pPr>
      <w:r w:rsidRPr="002A4D26">
        <w:rPr>
          <w:rFonts w:ascii="Calibri" w:eastAsia="Times New Roman" w:hAnsi="Calibri" w:cs="Calibri"/>
          <w:color w:val="000000"/>
          <w:kern w:val="0"/>
          <w:lang w:eastAsia="fr-FR"/>
          <w14:ligatures w14:val="none"/>
        </w:rPr>
        <w:t xml:space="preserve">Introverti et froide naturellement dans ses émotions naturellement, elles virent au jaune en phase ? Est-ce qu’elle les exprime davantage ? Et </w:t>
      </w:r>
      <w:proofErr w:type="spellStart"/>
      <w:r w:rsidRPr="002A4D26">
        <w:rPr>
          <w:rFonts w:ascii="Calibri" w:eastAsia="Times New Roman" w:hAnsi="Calibri" w:cs="Calibri"/>
          <w:color w:val="000000"/>
          <w:kern w:val="0"/>
          <w:lang w:eastAsia="fr-FR"/>
          <w14:ligatures w14:val="none"/>
        </w:rPr>
        <w:t>est ce</w:t>
      </w:r>
      <w:proofErr w:type="spellEnd"/>
      <w:r w:rsidRPr="002A4D26">
        <w:rPr>
          <w:rFonts w:ascii="Calibri" w:eastAsia="Times New Roman" w:hAnsi="Calibri" w:cs="Calibri"/>
          <w:color w:val="000000"/>
          <w:kern w:val="0"/>
          <w:lang w:eastAsia="fr-FR"/>
          <w14:ligatures w14:val="none"/>
        </w:rPr>
        <w:t xml:space="preserve"> que </w:t>
      </w:r>
      <w:proofErr w:type="spellStart"/>
      <w:proofErr w:type="gramStart"/>
      <w:r w:rsidRPr="002A4D26">
        <w:rPr>
          <w:rFonts w:ascii="Calibri" w:eastAsia="Times New Roman" w:hAnsi="Calibri" w:cs="Calibri"/>
          <w:color w:val="000000"/>
          <w:kern w:val="0"/>
          <w:lang w:eastAsia="fr-FR"/>
          <w14:ligatures w14:val="none"/>
        </w:rPr>
        <w:t>ca</w:t>
      </w:r>
      <w:proofErr w:type="spellEnd"/>
      <w:proofErr w:type="gramEnd"/>
      <w:r w:rsidRPr="002A4D26">
        <w:rPr>
          <w:rFonts w:ascii="Calibri" w:eastAsia="Times New Roman" w:hAnsi="Calibri" w:cs="Calibri"/>
          <w:color w:val="000000"/>
          <w:kern w:val="0"/>
          <w:lang w:eastAsia="fr-FR"/>
          <w14:ligatures w14:val="none"/>
        </w:rPr>
        <w:t xml:space="preserve"> fait du bien ?</w:t>
      </w:r>
    </w:p>
    <w:p w14:paraId="7F6F40FB" w14:textId="4D23C1B3" w:rsidR="002A4D26" w:rsidRPr="002A4D26" w:rsidRDefault="002A4D26" w:rsidP="002A4D26">
      <w:pPr>
        <w:numPr>
          <w:ilvl w:val="0"/>
          <w:numId w:val="26"/>
        </w:numPr>
        <w:spacing w:before="0" w:after="0" w:line="240" w:lineRule="auto"/>
        <w:jc w:val="both"/>
        <w:rPr>
          <w:rFonts w:ascii="Calibri" w:eastAsia="Times New Roman" w:hAnsi="Calibri" w:cs="Calibri"/>
          <w:color w:val="000000"/>
          <w:kern w:val="0"/>
          <w:lang w:eastAsia="fr-FR"/>
          <w14:ligatures w14:val="none"/>
        </w:rPr>
      </w:pPr>
      <w:r w:rsidRPr="002A4D26">
        <w:rPr>
          <w:rFonts w:ascii="Calibri" w:eastAsia="Times New Roman" w:hAnsi="Calibri" w:cs="Calibri"/>
          <w:color w:val="000000"/>
          <w:kern w:val="0"/>
          <w:lang w:eastAsia="fr-FR"/>
          <w14:ligatures w14:val="none"/>
        </w:rPr>
        <w:t>De manière complémentaire, le jaune et le bleu font bon ménage dans les actions, comment se sent le bleu</w:t>
      </w:r>
      <w:r w:rsidR="00B501CF">
        <w:rPr>
          <w:rFonts w:ascii="Calibri" w:eastAsia="Times New Roman" w:hAnsi="Calibri" w:cs="Calibri"/>
          <w:color w:val="000000"/>
          <w:kern w:val="0"/>
          <w:lang w:eastAsia="fr-FR"/>
          <w14:ligatures w14:val="none"/>
        </w:rPr>
        <w:t xml:space="preserve"> moins présent</w:t>
      </w:r>
      <w:r w:rsidRPr="002A4D26">
        <w:rPr>
          <w:rFonts w:ascii="Calibri" w:eastAsia="Times New Roman" w:hAnsi="Calibri" w:cs="Calibri"/>
          <w:color w:val="000000"/>
          <w:kern w:val="0"/>
          <w:lang w:eastAsia="fr-FR"/>
          <w14:ligatures w14:val="none"/>
        </w:rPr>
        <w:t xml:space="preserve"> dans la phase.</w:t>
      </w:r>
    </w:p>
    <w:p w14:paraId="3C826CAA" w14:textId="602AF919" w:rsidR="002A4D26" w:rsidRDefault="002A4D26" w:rsidP="00631C28">
      <w:pPr>
        <w:spacing w:before="0" w:after="0" w:line="240" w:lineRule="auto"/>
        <w:ind w:left="0" w:firstLine="0"/>
        <w:jc w:val="both"/>
        <w:rPr>
          <w:rFonts w:ascii="Calibri" w:eastAsia="Times New Roman" w:hAnsi="Calibri" w:cs="Calibri"/>
          <w:b/>
          <w:bCs/>
          <w:color w:val="000000"/>
          <w:kern w:val="0"/>
          <w:lang w:eastAsia="fr-FR"/>
          <w14:ligatures w14:val="none"/>
        </w:rPr>
      </w:pPr>
    </w:p>
    <w:p w14:paraId="2282D739" w14:textId="77777777" w:rsidR="002A4D26" w:rsidRPr="002A4D26" w:rsidRDefault="002A4D26" w:rsidP="00631C28">
      <w:pPr>
        <w:spacing w:before="0" w:after="0" w:line="240" w:lineRule="auto"/>
        <w:ind w:left="0" w:firstLine="0"/>
        <w:jc w:val="both"/>
        <w:rPr>
          <w:rFonts w:ascii="Calibri" w:eastAsia="Times New Roman" w:hAnsi="Calibri" w:cs="Calibri"/>
          <w:b/>
          <w:bCs/>
          <w:color w:val="000000"/>
          <w:kern w:val="0"/>
          <w:lang w:eastAsia="fr-FR"/>
          <w14:ligatures w14:val="none"/>
        </w:rPr>
      </w:pPr>
    </w:p>
    <w:p w14:paraId="3D26105E" w14:textId="77777777" w:rsidR="00512D4E" w:rsidRPr="00A935EE" w:rsidRDefault="00512D4E" w:rsidP="00631C28">
      <w:pPr>
        <w:spacing w:before="0" w:after="0" w:line="240" w:lineRule="auto"/>
        <w:ind w:left="0" w:firstLine="0"/>
        <w:jc w:val="both"/>
        <w:rPr>
          <w:rFonts w:ascii="Calibri" w:eastAsia="Times New Roman" w:hAnsi="Calibri" w:cs="Calibri"/>
          <w:color w:val="000000"/>
          <w:kern w:val="0"/>
          <w:lang w:eastAsia="fr-FR"/>
          <w14:ligatures w14:val="none"/>
        </w:rPr>
      </w:pPr>
    </w:p>
    <w:p w14:paraId="4497E348" w14:textId="50F7C0F8" w:rsidR="000D56B2" w:rsidRPr="00930A30" w:rsidRDefault="00930A30" w:rsidP="00D2499B">
      <w:pPr>
        <w:spacing w:before="0" w:after="0" w:line="240" w:lineRule="auto"/>
        <w:ind w:left="0" w:firstLine="0"/>
        <w:jc w:val="both"/>
        <w:rPr>
          <w:rFonts w:ascii="Calibri" w:eastAsia="Times New Roman" w:hAnsi="Calibri" w:cs="Calibri"/>
          <w:b/>
          <w:bCs/>
          <w:color w:val="000000"/>
          <w:kern w:val="0"/>
          <w:lang w:eastAsia="fr-FR"/>
          <w14:ligatures w14:val="none"/>
        </w:rPr>
      </w:pPr>
      <w:r w:rsidRPr="00930A30">
        <w:rPr>
          <w:rFonts w:ascii="Calibri" w:eastAsia="Times New Roman" w:hAnsi="Calibri" w:cs="Calibri"/>
          <w:b/>
          <w:bCs/>
          <w:color w:val="000000"/>
          <w:kern w:val="0"/>
          <w:lang w:eastAsia="fr-FR"/>
          <w14:ligatures w14:val="none"/>
        </w:rPr>
        <w:t>Conclusion</w:t>
      </w:r>
    </w:p>
    <w:p w14:paraId="24CE5118" w14:textId="2BF3FC32" w:rsidR="00930A30" w:rsidRDefault="00930A30" w:rsidP="00D2499B">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En phase, elle se recentre sur elle</w:t>
      </w:r>
      <w:r w:rsidR="00FD191D">
        <w:rPr>
          <w:rFonts w:ascii="Calibri" w:eastAsia="Times New Roman" w:hAnsi="Calibri" w:cs="Calibri"/>
          <w:color w:val="000000"/>
          <w:kern w:val="0"/>
          <w:lang w:eastAsia="fr-FR"/>
          <w14:ligatures w14:val="none"/>
        </w:rPr>
        <w:t xml:space="preserve"> et sur ses relations avec l’extérieur</w:t>
      </w:r>
      <w:r>
        <w:rPr>
          <w:rFonts w:ascii="Calibri" w:eastAsia="Times New Roman" w:hAnsi="Calibri" w:cs="Calibri"/>
          <w:color w:val="000000"/>
          <w:kern w:val="0"/>
          <w:lang w:eastAsia="fr-FR"/>
          <w14:ligatures w14:val="none"/>
        </w:rPr>
        <w:t xml:space="preserve"> </w:t>
      </w:r>
      <w:r w:rsidR="00B501CF">
        <w:rPr>
          <w:rFonts w:ascii="Calibri" w:eastAsia="Times New Roman" w:hAnsi="Calibri" w:cs="Calibri"/>
          <w:color w:val="000000"/>
          <w:kern w:val="0"/>
          <w:lang w:eastAsia="fr-FR"/>
          <w14:ligatures w14:val="none"/>
        </w:rPr>
        <w:t>(</w:t>
      </w:r>
      <w:r>
        <w:rPr>
          <w:rFonts w:ascii="Calibri" w:eastAsia="Times New Roman" w:hAnsi="Calibri" w:cs="Calibri"/>
          <w:color w:val="000000"/>
          <w:kern w:val="0"/>
          <w:lang w:eastAsia="fr-FR"/>
          <w14:ligatures w14:val="none"/>
        </w:rPr>
        <w:t>montée de jaune dans ses actions et ses émotions</w:t>
      </w:r>
      <w:r w:rsidR="00B501CF">
        <w:rPr>
          <w:rFonts w:ascii="Calibri" w:eastAsia="Times New Roman" w:hAnsi="Calibri" w:cs="Calibri"/>
          <w:color w:val="000000"/>
          <w:kern w:val="0"/>
          <w:lang w:eastAsia="fr-FR"/>
          <w14:ligatures w14:val="none"/>
        </w:rPr>
        <w:t>)</w:t>
      </w:r>
    </w:p>
    <w:p w14:paraId="607A1D92" w14:textId="77777777" w:rsidR="00FD191D" w:rsidRDefault="00FD191D" w:rsidP="00D2499B">
      <w:pPr>
        <w:spacing w:before="0" w:after="0" w:line="240" w:lineRule="auto"/>
        <w:ind w:left="0" w:firstLine="0"/>
        <w:jc w:val="both"/>
        <w:rPr>
          <w:rFonts w:ascii="Calibri" w:eastAsia="Times New Roman" w:hAnsi="Calibri" w:cs="Calibri"/>
          <w:color w:val="000000"/>
          <w:kern w:val="0"/>
          <w:lang w:eastAsia="fr-FR"/>
          <w14:ligatures w14:val="none"/>
        </w:rPr>
      </w:pPr>
    </w:p>
    <w:p w14:paraId="1380E06A" w14:textId="14717AA1" w:rsidR="00930A30" w:rsidRDefault="00930A30" w:rsidP="00D2499B">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Elle est en phase de questionnement et de doute (son bleu en pensée). Il peut y avoir </w:t>
      </w:r>
      <w:r w:rsidR="00B501CF">
        <w:rPr>
          <w:rFonts w:ascii="Calibri" w:eastAsia="Times New Roman" w:hAnsi="Calibri" w:cs="Calibri"/>
          <w:color w:val="000000"/>
          <w:kern w:val="0"/>
          <w:lang w:eastAsia="fr-FR"/>
          <w14:ligatures w14:val="none"/>
        </w:rPr>
        <w:t>t</w:t>
      </w:r>
      <w:r>
        <w:rPr>
          <w:rFonts w:ascii="Calibri" w:eastAsia="Times New Roman" w:hAnsi="Calibri" w:cs="Calibri"/>
          <w:color w:val="000000"/>
          <w:kern w:val="0"/>
          <w:lang w:eastAsia="fr-FR"/>
          <w14:ligatures w14:val="none"/>
        </w:rPr>
        <w:t>ension entre son jaune qui</w:t>
      </w:r>
      <w:r w:rsidR="00B501CF">
        <w:rPr>
          <w:rFonts w:ascii="Calibri" w:eastAsia="Times New Roman" w:hAnsi="Calibri" w:cs="Calibri"/>
          <w:color w:val="000000"/>
          <w:kern w:val="0"/>
          <w:lang w:eastAsia="fr-FR"/>
          <w14:ligatures w14:val="none"/>
        </w:rPr>
        <w:t xml:space="preserve"> </w:t>
      </w:r>
      <w:r>
        <w:rPr>
          <w:rFonts w:ascii="Calibri" w:eastAsia="Times New Roman" w:hAnsi="Calibri" w:cs="Calibri"/>
          <w:color w:val="000000"/>
          <w:kern w:val="0"/>
          <w:lang w:eastAsia="fr-FR"/>
          <w14:ligatures w14:val="none"/>
        </w:rPr>
        <w:t>la pousse à l’action et à l’extraversion et son bleu qui a tendance à tout rationnaliser et se conformer aux règles et aux pr</w:t>
      </w:r>
      <w:r w:rsidR="00B501CF">
        <w:rPr>
          <w:rFonts w:ascii="Calibri" w:eastAsia="Times New Roman" w:hAnsi="Calibri" w:cs="Calibri"/>
          <w:color w:val="000000"/>
          <w:kern w:val="0"/>
          <w:lang w:eastAsia="fr-FR"/>
          <w14:ligatures w14:val="none"/>
        </w:rPr>
        <w:t>o</w:t>
      </w:r>
      <w:r>
        <w:rPr>
          <w:rFonts w:ascii="Calibri" w:eastAsia="Times New Roman" w:hAnsi="Calibri" w:cs="Calibri"/>
          <w:color w:val="000000"/>
          <w:kern w:val="0"/>
          <w:lang w:eastAsia="fr-FR"/>
          <w14:ligatures w14:val="none"/>
        </w:rPr>
        <w:t>cédures.</w:t>
      </w:r>
    </w:p>
    <w:p w14:paraId="2BF153D7" w14:textId="77777777" w:rsidR="00930A30" w:rsidRDefault="00930A30" w:rsidP="00D2499B">
      <w:pPr>
        <w:spacing w:before="0" w:after="0" w:line="240" w:lineRule="auto"/>
        <w:ind w:left="0" w:firstLine="0"/>
        <w:jc w:val="both"/>
        <w:rPr>
          <w:rFonts w:ascii="Calibri" w:eastAsia="Times New Roman" w:hAnsi="Calibri" w:cs="Calibri"/>
          <w:color w:val="000000"/>
          <w:kern w:val="0"/>
          <w:lang w:eastAsia="fr-FR"/>
          <w14:ligatures w14:val="none"/>
        </w:rPr>
      </w:pPr>
    </w:p>
    <w:p w14:paraId="3E766006" w14:textId="0431FFAB" w:rsidR="00930A30" w:rsidRDefault="00930A30" w:rsidP="00D2499B">
      <w:pPr>
        <w:spacing w:before="0" w:after="0" w:line="240" w:lineRule="auto"/>
        <w:ind w:left="0" w:firstLine="0"/>
        <w:jc w:val="both"/>
        <w:rPr>
          <w:rFonts w:ascii="Calibri" w:eastAsia="Times New Roman" w:hAnsi="Calibri" w:cs="Calibri"/>
          <w:color w:val="000000"/>
          <w:kern w:val="0"/>
          <w:lang w:eastAsia="fr-FR"/>
          <w14:ligatures w14:val="none"/>
        </w:rPr>
      </w:pPr>
      <w:r>
        <w:rPr>
          <w:rFonts w:ascii="Calibri" w:eastAsia="Times New Roman" w:hAnsi="Calibri" w:cs="Calibri"/>
          <w:color w:val="000000"/>
          <w:kern w:val="0"/>
          <w:lang w:eastAsia="fr-FR"/>
          <w14:ligatures w14:val="none"/>
        </w:rPr>
        <w:t xml:space="preserve">Ma question : comment </w:t>
      </w:r>
      <w:r w:rsidR="004D4326">
        <w:rPr>
          <w:rFonts w:ascii="Calibri" w:eastAsia="Times New Roman" w:hAnsi="Calibri" w:cs="Calibri"/>
          <w:color w:val="000000"/>
          <w:kern w:val="0"/>
          <w:lang w:eastAsia="fr-FR"/>
          <w14:ligatures w14:val="none"/>
        </w:rPr>
        <w:t xml:space="preserve">va-t-elle faire </w:t>
      </w:r>
      <w:r>
        <w:rPr>
          <w:rFonts w:ascii="Calibri" w:eastAsia="Times New Roman" w:hAnsi="Calibri" w:cs="Calibri"/>
          <w:color w:val="000000"/>
          <w:kern w:val="0"/>
          <w:lang w:eastAsia="fr-FR"/>
          <w14:ligatures w14:val="none"/>
        </w:rPr>
        <w:t>pour trancher et décider ? Son rouge est peu présent. Quelle couleur elle va utiliser pour prendre sa décision</w:t>
      </w:r>
      <w:r w:rsidR="00B501CF">
        <w:rPr>
          <w:rFonts w:ascii="Calibri" w:eastAsia="Times New Roman" w:hAnsi="Calibri" w:cs="Calibri"/>
          <w:color w:val="000000"/>
          <w:kern w:val="0"/>
          <w:lang w:eastAsia="fr-FR"/>
          <w14:ligatures w14:val="none"/>
        </w:rPr>
        <w:t xml:space="preserve"> d’un petit ou grand changement professionnel ?</w:t>
      </w:r>
      <w:r w:rsidR="00FD191D">
        <w:rPr>
          <w:rFonts w:ascii="Calibri" w:eastAsia="Times New Roman" w:hAnsi="Calibri" w:cs="Calibri"/>
          <w:color w:val="000000"/>
          <w:kern w:val="0"/>
          <w:lang w:eastAsia="fr-FR"/>
          <w14:ligatures w14:val="none"/>
        </w:rPr>
        <w:t xml:space="preserve"> à court terme ? à long terme ?</w:t>
      </w:r>
    </w:p>
    <w:p w14:paraId="3E514AEB" w14:textId="77777777" w:rsidR="00930A30" w:rsidRDefault="00930A30" w:rsidP="00D2499B">
      <w:pPr>
        <w:spacing w:before="0" w:after="0" w:line="240" w:lineRule="auto"/>
        <w:ind w:left="0" w:firstLine="0"/>
        <w:jc w:val="both"/>
        <w:rPr>
          <w:rFonts w:ascii="Calibri" w:eastAsia="Times New Roman" w:hAnsi="Calibri" w:cs="Calibri"/>
          <w:color w:val="000000"/>
          <w:kern w:val="0"/>
          <w:lang w:eastAsia="fr-FR"/>
          <w14:ligatures w14:val="none"/>
        </w:rPr>
      </w:pPr>
    </w:p>
    <w:p w14:paraId="133723F6" w14:textId="77777777" w:rsidR="00930A30" w:rsidRPr="00BC63CC" w:rsidRDefault="00930A30" w:rsidP="00D2499B">
      <w:pPr>
        <w:spacing w:before="0" w:after="0" w:line="240" w:lineRule="auto"/>
        <w:ind w:left="0" w:firstLine="0"/>
        <w:jc w:val="both"/>
        <w:rPr>
          <w:rFonts w:ascii="Calibri" w:eastAsia="Times New Roman" w:hAnsi="Calibri" w:cs="Calibri"/>
          <w:color w:val="000000"/>
          <w:kern w:val="0"/>
          <w:lang w:eastAsia="fr-FR"/>
          <w14:ligatures w14:val="none"/>
        </w:rPr>
      </w:pPr>
    </w:p>
    <w:sectPr w:rsidR="00930A30" w:rsidRPr="00BC63C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DA6BA" w14:textId="77777777" w:rsidR="00F41285" w:rsidRDefault="00F41285" w:rsidP="00F33B31">
      <w:pPr>
        <w:spacing w:before="0" w:after="0" w:line="240" w:lineRule="auto"/>
      </w:pPr>
      <w:r>
        <w:separator/>
      </w:r>
    </w:p>
  </w:endnote>
  <w:endnote w:type="continuationSeparator" w:id="0">
    <w:p w14:paraId="680318D0" w14:textId="77777777" w:rsidR="00F41285" w:rsidRDefault="00F41285" w:rsidP="00F33B3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2387977"/>
      <w:docPartObj>
        <w:docPartGallery w:val="Page Numbers (Bottom of Page)"/>
        <w:docPartUnique/>
      </w:docPartObj>
    </w:sdtPr>
    <w:sdtContent>
      <w:p w14:paraId="1C10B647" w14:textId="776F3431" w:rsidR="00F33B31" w:rsidRDefault="00F33B31">
        <w:pPr>
          <w:pStyle w:val="Pieddepage"/>
          <w:jc w:val="right"/>
        </w:pPr>
        <w:r>
          <w:fldChar w:fldCharType="begin"/>
        </w:r>
        <w:r>
          <w:instrText>PAGE   \* MERGEFORMAT</w:instrText>
        </w:r>
        <w:r>
          <w:fldChar w:fldCharType="separate"/>
        </w:r>
        <w:r>
          <w:t>2</w:t>
        </w:r>
        <w:r>
          <w:fldChar w:fldCharType="end"/>
        </w:r>
      </w:p>
    </w:sdtContent>
  </w:sdt>
  <w:p w14:paraId="51A6DC72" w14:textId="77777777" w:rsidR="00F33B31" w:rsidRDefault="00F33B3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6C32E" w14:textId="77777777" w:rsidR="00F41285" w:rsidRDefault="00F41285" w:rsidP="00F33B31">
      <w:pPr>
        <w:spacing w:before="0" w:after="0" w:line="240" w:lineRule="auto"/>
      </w:pPr>
      <w:r>
        <w:separator/>
      </w:r>
    </w:p>
  </w:footnote>
  <w:footnote w:type="continuationSeparator" w:id="0">
    <w:p w14:paraId="609CD6A0" w14:textId="77777777" w:rsidR="00F41285" w:rsidRDefault="00F41285" w:rsidP="00F33B3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0A55"/>
    <w:multiLevelType w:val="hybridMultilevel"/>
    <w:tmpl w:val="396C5150"/>
    <w:lvl w:ilvl="0" w:tplc="80384B7C">
      <w:start w:val="1"/>
      <w:numFmt w:val="decimal"/>
      <w:lvlText w:val="%1.1"/>
      <w:lvlJc w:val="left"/>
      <w:pPr>
        <w:ind w:left="1080" w:hanging="360"/>
      </w:pPr>
      <w:rPr>
        <w:rFonts w:asciiTheme="minorHAnsi" w:eastAsiaTheme="minorHAnsi" w:hAnsiTheme="minorHAnsi" w:cstheme="minorBidi"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050C5EBA"/>
    <w:multiLevelType w:val="hybridMultilevel"/>
    <w:tmpl w:val="6FD47E00"/>
    <w:lvl w:ilvl="0" w:tplc="3FB68DC6">
      <w:start w:val="3"/>
      <w:numFmt w:val="bullet"/>
      <w:lvlText w:val="-"/>
      <w:lvlJc w:val="left"/>
      <w:pPr>
        <w:ind w:left="1080" w:hanging="360"/>
      </w:pPr>
      <w:rPr>
        <w:rFonts w:ascii="Calibri" w:eastAsia="Times New Roman" w:hAnsi="Calibri" w:cs="Calibri" w:hint="default"/>
        <w:i/>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8240F0B"/>
    <w:multiLevelType w:val="hybridMultilevel"/>
    <w:tmpl w:val="09A41872"/>
    <w:lvl w:ilvl="0" w:tplc="2912E65A">
      <w:start w:val="1"/>
      <w:numFmt w:val="low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D731D38"/>
    <w:multiLevelType w:val="multilevel"/>
    <w:tmpl w:val="85BA9F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65F7995"/>
    <w:multiLevelType w:val="hybridMultilevel"/>
    <w:tmpl w:val="43C09A86"/>
    <w:lvl w:ilvl="0" w:tplc="4DC4DD5A">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E2E7A3D"/>
    <w:multiLevelType w:val="hybridMultilevel"/>
    <w:tmpl w:val="9AA64A74"/>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24627543"/>
    <w:multiLevelType w:val="hybridMultilevel"/>
    <w:tmpl w:val="AA1A26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E193898"/>
    <w:multiLevelType w:val="hybridMultilevel"/>
    <w:tmpl w:val="9AA64A7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3991F68"/>
    <w:multiLevelType w:val="hybridMultilevel"/>
    <w:tmpl w:val="4D4259F8"/>
    <w:lvl w:ilvl="0" w:tplc="B26EA062">
      <w:start w:val="1"/>
      <w:numFmt w:val="decimal"/>
      <w:lvlText w:val="%1."/>
      <w:lvlJc w:val="left"/>
      <w:pPr>
        <w:ind w:left="3479"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35CA574D"/>
    <w:multiLevelType w:val="hybridMultilevel"/>
    <w:tmpl w:val="22A8D02C"/>
    <w:lvl w:ilvl="0" w:tplc="CB3A0E90">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7D82314"/>
    <w:multiLevelType w:val="hybridMultilevel"/>
    <w:tmpl w:val="DADA7D24"/>
    <w:lvl w:ilvl="0" w:tplc="4552EFE6">
      <w:numFmt w:val="bullet"/>
      <w:lvlText w:val="-"/>
      <w:lvlJc w:val="left"/>
      <w:pPr>
        <w:ind w:left="644" w:hanging="360"/>
      </w:pPr>
      <w:rPr>
        <w:rFonts w:ascii="Calibri" w:eastAsia="Times New Roman" w:hAnsi="Calibri" w:cs="Calibri"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 w15:restartNumberingAfterBreak="0">
    <w:nsid w:val="39AF3EAA"/>
    <w:multiLevelType w:val="hybridMultilevel"/>
    <w:tmpl w:val="9AA64A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0C6334A"/>
    <w:multiLevelType w:val="hybridMultilevel"/>
    <w:tmpl w:val="7074ABF8"/>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6EA4BA6"/>
    <w:multiLevelType w:val="hybridMultilevel"/>
    <w:tmpl w:val="ED988E6A"/>
    <w:lvl w:ilvl="0" w:tplc="D4F67056">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C4E197E"/>
    <w:multiLevelType w:val="hybridMultilevel"/>
    <w:tmpl w:val="F8FC9C2C"/>
    <w:lvl w:ilvl="0" w:tplc="66BA806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5875C76"/>
    <w:multiLevelType w:val="multilevel"/>
    <w:tmpl w:val="B06804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A540747"/>
    <w:multiLevelType w:val="multilevel"/>
    <w:tmpl w:val="B5EE0E5E"/>
    <w:lvl w:ilvl="0">
      <w:start w:val="1"/>
      <w:numFmt w:val="decimal"/>
      <w:pStyle w:val="Titre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A720761"/>
    <w:multiLevelType w:val="hybridMultilevel"/>
    <w:tmpl w:val="75FA5238"/>
    <w:lvl w:ilvl="0" w:tplc="AD6CB50E">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F075F95"/>
    <w:multiLevelType w:val="hybridMultilevel"/>
    <w:tmpl w:val="CE761D34"/>
    <w:lvl w:ilvl="0" w:tplc="E7CE9168">
      <w:numFmt w:val="bullet"/>
      <w:lvlText w:val=""/>
      <w:lvlJc w:val="left"/>
      <w:pPr>
        <w:ind w:left="1080" w:hanging="360"/>
      </w:pPr>
      <w:rPr>
        <w:rFonts w:ascii="Wingdings" w:eastAsia="Times New Roman" w:hAnsi="Wingdings"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61D56AD4"/>
    <w:multiLevelType w:val="hybridMultilevel"/>
    <w:tmpl w:val="1E447D50"/>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76A1856"/>
    <w:multiLevelType w:val="hybridMultilevel"/>
    <w:tmpl w:val="9CB8DEE8"/>
    <w:lvl w:ilvl="0" w:tplc="98FEDE78">
      <w:start w:val="1"/>
      <w:numFmt w:val="decimal"/>
      <w:lvlText w:val="%1.1"/>
      <w:lvlJc w:val="left"/>
      <w:pPr>
        <w:ind w:left="720" w:hanging="360"/>
      </w:pPr>
      <w:rPr>
        <w:rFonts w:asciiTheme="minorHAnsi" w:eastAsiaTheme="minorHAnsi" w:hAnsiTheme="minorHAnsi" w:cstheme="min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A160BC2"/>
    <w:multiLevelType w:val="hybridMultilevel"/>
    <w:tmpl w:val="73F0348E"/>
    <w:lvl w:ilvl="0" w:tplc="CB3A0E9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00374683">
    <w:abstractNumId w:val="2"/>
  </w:num>
  <w:num w:numId="2" w16cid:durableId="2101557818">
    <w:abstractNumId w:val="2"/>
  </w:num>
  <w:num w:numId="3" w16cid:durableId="913785241">
    <w:abstractNumId w:val="15"/>
  </w:num>
  <w:num w:numId="4" w16cid:durableId="1590502527">
    <w:abstractNumId w:val="14"/>
  </w:num>
  <w:num w:numId="5" w16cid:durableId="1343050874">
    <w:abstractNumId w:val="20"/>
  </w:num>
  <w:num w:numId="6" w16cid:durableId="1791703785">
    <w:abstractNumId w:val="14"/>
  </w:num>
  <w:num w:numId="7" w16cid:durableId="106431208">
    <w:abstractNumId w:val="0"/>
  </w:num>
  <w:num w:numId="8" w16cid:durableId="971709407">
    <w:abstractNumId w:val="4"/>
  </w:num>
  <w:num w:numId="9" w16cid:durableId="1388995934">
    <w:abstractNumId w:val="16"/>
  </w:num>
  <w:num w:numId="10" w16cid:durableId="365859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87845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1675044">
    <w:abstractNumId w:val="3"/>
  </w:num>
  <w:num w:numId="13" w16cid:durableId="1596942105">
    <w:abstractNumId w:val="9"/>
  </w:num>
  <w:num w:numId="14" w16cid:durableId="641429760">
    <w:abstractNumId w:val="21"/>
  </w:num>
  <w:num w:numId="15" w16cid:durableId="1297416696">
    <w:abstractNumId w:val="7"/>
  </w:num>
  <w:num w:numId="16" w16cid:durableId="1265767403">
    <w:abstractNumId w:val="5"/>
  </w:num>
  <w:num w:numId="17" w16cid:durableId="886257098">
    <w:abstractNumId w:val="11"/>
  </w:num>
  <w:num w:numId="18" w16cid:durableId="1930000796">
    <w:abstractNumId w:val="12"/>
  </w:num>
  <w:num w:numId="19" w16cid:durableId="145556101">
    <w:abstractNumId w:val="13"/>
  </w:num>
  <w:num w:numId="20" w16cid:durableId="206453136">
    <w:abstractNumId w:val="19"/>
  </w:num>
  <w:num w:numId="21" w16cid:durableId="1521965732">
    <w:abstractNumId w:val="1"/>
  </w:num>
  <w:num w:numId="22" w16cid:durableId="1782259714">
    <w:abstractNumId w:val="10"/>
  </w:num>
  <w:num w:numId="23" w16cid:durableId="1512838870">
    <w:abstractNumId w:val="17"/>
  </w:num>
  <w:num w:numId="24" w16cid:durableId="1009259796">
    <w:abstractNumId w:val="8"/>
  </w:num>
  <w:num w:numId="25" w16cid:durableId="1395353939">
    <w:abstractNumId w:val="18"/>
  </w:num>
  <w:num w:numId="26" w16cid:durableId="6817360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F84"/>
    <w:rsid w:val="00003A86"/>
    <w:rsid w:val="00004851"/>
    <w:rsid w:val="000077F8"/>
    <w:rsid w:val="00010391"/>
    <w:rsid w:val="00016531"/>
    <w:rsid w:val="00022DEF"/>
    <w:rsid w:val="000236B7"/>
    <w:rsid w:val="0003083B"/>
    <w:rsid w:val="00037354"/>
    <w:rsid w:val="00037EED"/>
    <w:rsid w:val="0004211B"/>
    <w:rsid w:val="000540A8"/>
    <w:rsid w:val="00055F05"/>
    <w:rsid w:val="00056B30"/>
    <w:rsid w:val="000627ED"/>
    <w:rsid w:val="00063D93"/>
    <w:rsid w:val="00065396"/>
    <w:rsid w:val="00066404"/>
    <w:rsid w:val="00082B45"/>
    <w:rsid w:val="00091121"/>
    <w:rsid w:val="00091BA0"/>
    <w:rsid w:val="00096978"/>
    <w:rsid w:val="000B442F"/>
    <w:rsid w:val="000C2931"/>
    <w:rsid w:val="000D20B2"/>
    <w:rsid w:val="000D56B2"/>
    <w:rsid w:val="000F51A3"/>
    <w:rsid w:val="000F7EC9"/>
    <w:rsid w:val="00100EDD"/>
    <w:rsid w:val="00105446"/>
    <w:rsid w:val="00120485"/>
    <w:rsid w:val="00136555"/>
    <w:rsid w:val="0013667B"/>
    <w:rsid w:val="00141B2E"/>
    <w:rsid w:val="001442F8"/>
    <w:rsid w:val="00151815"/>
    <w:rsid w:val="00153254"/>
    <w:rsid w:val="00157071"/>
    <w:rsid w:val="001616C5"/>
    <w:rsid w:val="0016379B"/>
    <w:rsid w:val="00170EEF"/>
    <w:rsid w:val="001765B5"/>
    <w:rsid w:val="00177B2D"/>
    <w:rsid w:val="00180078"/>
    <w:rsid w:val="00181F91"/>
    <w:rsid w:val="00183828"/>
    <w:rsid w:val="00185313"/>
    <w:rsid w:val="00186D8E"/>
    <w:rsid w:val="00186E66"/>
    <w:rsid w:val="00187859"/>
    <w:rsid w:val="00195509"/>
    <w:rsid w:val="001962FC"/>
    <w:rsid w:val="0019630F"/>
    <w:rsid w:val="001A3CA9"/>
    <w:rsid w:val="001A5A62"/>
    <w:rsid w:val="001B0225"/>
    <w:rsid w:val="001B1724"/>
    <w:rsid w:val="001C5209"/>
    <w:rsid w:val="001C7517"/>
    <w:rsid w:val="001D7EBA"/>
    <w:rsid w:val="001E0B69"/>
    <w:rsid w:val="001E169A"/>
    <w:rsid w:val="001E623D"/>
    <w:rsid w:val="001E6293"/>
    <w:rsid w:val="00201C3B"/>
    <w:rsid w:val="00210F9E"/>
    <w:rsid w:val="00214473"/>
    <w:rsid w:val="00215D26"/>
    <w:rsid w:val="00224BD6"/>
    <w:rsid w:val="002341C8"/>
    <w:rsid w:val="0023636E"/>
    <w:rsid w:val="0024120F"/>
    <w:rsid w:val="002413DF"/>
    <w:rsid w:val="00246AA3"/>
    <w:rsid w:val="0024721D"/>
    <w:rsid w:val="00254FDA"/>
    <w:rsid w:val="00264BB4"/>
    <w:rsid w:val="002716F3"/>
    <w:rsid w:val="002718FA"/>
    <w:rsid w:val="00273440"/>
    <w:rsid w:val="00277E7A"/>
    <w:rsid w:val="0028480D"/>
    <w:rsid w:val="0028549F"/>
    <w:rsid w:val="00285A49"/>
    <w:rsid w:val="00292180"/>
    <w:rsid w:val="002A01A7"/>
    <w:rsid w:val="002A3D93"/>
    <w:rsid w:val="002A4849"/>
    <w:rsid w:val="002A48CB"/>
    <w:rsid w:val="002A4CAA"/>
    <w:rsid w:val="002A4D26"/>
    <w:rsid w:val="002B1798"/>
    <w:rsid w:val="002B628D"/>
    <w:rsid w:val="002B7AE0"/>
    <w:rsid w:val="002C1F1A"/>
    <w:rsid w:val="002C3924"/>
    <w:rsid w:val="002C43A0"/>
    <w:rsid w:val="002C660D"/>
    <w:rsid w:val="002D2D54"/>
    <w:rsid w:val="002E0178"/>
    <w:rsid w:val="002E0630"/>
    <w:rsid w:val="002E3E09"/>
    <w:rsid w:val="002E4EF8"/>
    <w:rsid w:val="002F52C2"/>
    <w:rsid w:val="002F57E8"/>
    <w:rsid w:val="003013C1"/>
    <w:rsid w:val="003103A4"/>
    <w:rsid w:val="003206E8"/>
    <w:rsid w:val="00321971"/>
    <w:rsid w:val="00323FDA"/>
    <w:rsid w:val="003274E8"/>
    <w:rsid w:val="00333E00"/>
    <w:rsid w:val="0034082B"/>
    <w:rsid w:val="003411D0"/>
    <w:rsid w:val="003509E0"/>
    <w:rsid w:val="00353F6D"/>
    <w:rsid w:val="00354E32"/>
    <w:rsid w:val="0037134E"/>
    <w:rsid w:val="0037316D"/>
    <w:rsid w:val="00374047"/>
    <w:rsid w:val="00382F1E"/>
    <w:rsid w:val="00391BA5"/>
    <w:rsid w:val="00393549"/>
    <w:rsid w:val="003947F4"/>
    <w:rsid w:val="003A0D50"/>
    <w:rsid w:val="003A10D0"/>
    <w:rsid w:val="003A3966"/>
    <w:rsid w:val="003A4479"/>
    <w:rsid w:val="003A49F9"/>
    <w:rsid w:val="003B012C"/>
    <w:rsid w:val="003B27E3"/>
    <w:rsid w:val="003C3250"/>
    <w:rsid w:val="003D3A07"/>
    <w:rsid w:val="003E5C99"/>
    <w:rsid w:val="003E796F"/>
    <w:rsid w:val="003F19B2"/>
    <w:rsid w:val="003F2328"/>
    <w:rsid w:val="003F414E"/>
    <w:rsid w:val="003F4540"/>
    <w:rsid w:val="00402082"/>
    <w:rsid w:val="00407E47"/>
    <w:rsid w:val="004153AA"/>
    <w:rsid w:val="00415A9E"/>
    <w:rsid w:val="00424325"/>
    <w:rsid w:val="00434200"/>
    <w:rsid w:val="0043519E"/>
    <w:rsid w:val="00440828"/>
    <w:rsid w:val="004440E9"/>
    <w:rsid w:val="00445723"/>
    <w:rsid w:val="00445D2E"/>
    <w:rsid w:val="00446155"/>
    <w:rsid w:val="0044700E"/>
    <w:rsid w:val="00462791"/>
    <w:rsid w:val="004653BC"/>
    <w:rsid w:val="004709DC"/>
    <w:rsid w:val="00472AE3"/>
    <w:rsid w:val="004735C9"/>
    <w:rsid w:val="00481B6A"/>
    <w:rsid w:val="00486625"/>
    <w:rsid w:val="00486DDD"/>
    <w:rsid w:val="004A2075"/>
    <w:rsid w:val="004A43EC"/>
    <w:rsid w:val="004B0C6F"/>
    <w:rsid w:val="004B56FE"/>
    <w:rsid w:val="004C0645"/>
    <w:rsid w:val="004C6A92"/>
    <w:rsid w:val="004D14E8"/>
    <w:rsid w:val="004D4326"/>
    <w:rsid w:val="004D7819"/>
    <w:rsid w:val="004D7B8D"/>
    <w:rsid w:val="004E1E51"/>
    <w:rsid w:val="004E3151"/>
    <w:rsid w:val="004E3E18"/>
    <w:rsid w:val="004E4F01"/>
    <w:rsid w:val="005074EF"/>
    <w:rsid w:val="00510916"/>
    <w:rsid w:val="00512D4E"/>
    <w:rsid w:val="00512DE2"/>
    <w:rsid w:val="00513144"/>
    <w:rsid w:val="00517438"/>
    <w:rsid w:val="00520E35"/>
    <w:rsid w:val="00522D74"/>
    <w:rsid w:val="00523876"/>
    <w:rsid w:val="00523BB3"/>
    <w:rsid w:val="00525A71"/>
    <w:rsid w:val="00530A56"/>
    <w:rsid w:val="00530DDB"/>
    <w:rsid w:val="00552EF5"/>
    <w:rsid w:val="00553088"/>
    <w:rsid w:val="00560D10"/>
    <w:rsid w:val="00561DD4"/>
    <w:rsid w:val="00581E84"/>
    <w:rsid w:val="005827C6"/>
    <w:rsid w:val="0058336D"/>
    <w:rsid w:val="00585C0B"/>
    <w:rsid w:val="005866C4"/>
    <w:rsid w:val="005A23EF"/>
    <w:rsid w:val="005A34A5"/>
    <w:rsid w:val="005A4D66"/>
    <w:rsid w:val="005B3664"/>
    <w:rsid w:val="005C2EB7"/>
    <w:rsid w:val="005C3EE3"/>
    <w:rsid w:val="005C7927"/>
    <w:rsid w:val="005E42C6"/>
    <w:rsid w:val="005E448C"/>
    <w:rsid w:val="005E799F"/>
    <w:rsid w:val="005F03C1"/>
    <w:rsid w:val="005F3A1A"/>
    <w:rsid w:val="005F5CB7"/>
    <w:rsid w:val="006073D9"/>
    <w:rsid w:val="006108C0"/>
    <w:rsid w:val="00610BEF"/>
    <w:rsid w:val="00610F45"/>
    <w:rsid w:val="00612E55"/>
    <w:rsid w:val="00624BDD"/>
    <w:rsid w:val="00624D0C"/>
    <w:rsid w:val="006251F9"/>
    <w:rsid w:val="00631C28"/>
    <w:rsid w:val="00632261"/>
    <w:rsid w:val="006347CC"/>
    <w:rsid w:val="00637034"/>
    <w:rsid w:val="00640E7A"/>
    <w:rsid w:val="00646C5E"/>
    <w:rsid w:val="00661795"/>
    <w:rsid w:val="0066787A"/>
    <w:rsid w:val="00667B5D"/>
    <w:rsid w:val="00685FFE"/>
    <w:rsid w:val="006A20A5"/>
    <w:rsid w:val="006A3A78"/>
    <w:rsid w:val="006A3C38"/>
    <w:rsid w:val="006A6D5B"/>
    <w:rsid w:val="006B6A0E"/>
    <w:rsid w:val="006C55C4"/>
    <w:rsid w:val="006C5813"/>
    <w:rsid w:val="006D2C18"/>
    <w:rsid w:val="006E252A"/>
    <w:rsid w:val="006E27D3"/>
    <w:rsid w:val="006F1E3F"/>
    <w:rsid w:val="00701E73"/>
    <w:rsid w:val="007234A3"/>
    <w:rsid w:val="00736857"/>
    <w:rsid w:val="00742BE8"/>
    <w:rsid w:val="007471C7"/>
    <w:rsid w:val="0075153B"/>
    <w:rsid w:val="007577AB"/>
    <w:rsid w:val="007619D9"/>
    <w:rsid w:val="007621CF"/>
    <w:rsid w:val="00762952"/>
    <w:rsid w:val="007702EC"/>
    <w:rsid w:val="0079058D"/>
    <w:rsid w:val="007923B6"/>
    <w:rsid w:val="007926E8"/>
    <w:rsid w:val="007B06DB"/>
    <w:rsid w:val="007B339D"/>
    <w:rsid w:val="007B629D"/>
    <w:rsid w:val="007C3E4F"/>
    <w:rsid w:val="007D0E49"/>
    <w:rsid w:val="007D7E81"/>
    <w:rsid w:val="007E025C"/>
    <w:rsid w:val="007E29C3"/>
    <w:rsid w:val="00803B78"/>
    <w:rsid w:val="0081627D"/>
    <w:rsid w:val="00820D04"/>
    <w:rsid w:val="0082191A"/>
    <w:rsid w:val="0082346D"/>
    <w:rsid w:val="008234AC"/>
    <w:rsid w:val="008309BB"/>
    <w:rsid w:val="0083277B"/>
    <w:rsid w:val="008345EC"/>
    <w:rsid w:val="008471F7"/>
    <w:rsid w:val="008475E3"/>
    <w:rsid w:val="008558AE"/>
    <w:rsid w:val="008558CF"/>
    <w:rsid w:val="00867E54"/>
    <w:rsid w:val="00873D3F"/>
    <w:rsid w:val="00874A21"/>
    <w:rsid w:val="00876D84"/>
    <w:rsid w:val="008811CC"/>
    <w:rsid w:val="00882B20"/>
    <w:rsid w:val="00893CD5"/>
    <w:rsid w:val="008A1EE0"/>
    <w:rsid w:val="008A5597"/>
    <w:rsid w:val="008A6BA5"/>
    <w:rsid w:val="008B663A"/>
    <w:rsid w:val="008C5420"/>
    <w:rsid w:val="008C7C7F"/>
    <w:rsid w:val="008D2F61"/>
    <w:rsid w:val="008E310E"/>
    <w:rsid w:val="008E6EFC"/>
    <w:rsid w:val="008F058C"/>
    <w:rsid w:val="008F222D"/>
    <w:rsid w:val="008F308C"/>
    <w:rsid w:val="00903FCB"/>
    <w:rsid w:val="00915055"/>
    <w:rsid w:val="00916D75"/>
    <w:rsid w:val="009173FA"/>
    <w:rsid w:val="00920AEB"/>
    <w:rsid w:val="009218B9"/>
    <w:rsid w:val="00930A30"/>
    <w:rsid w:val="009342D6"/>
    <w:rsid w:val="00934D76"/>
    <w:rsid w:val="009403F8"/>
    <w:rsid w:val="00942674"/>
    <w:rsid w:val="00945CB1"/>
    <w:rsid w:val="00954063"/>
    <w:rsid w:val="00955A0E"/>
    <w:rsid w:val="009563BD"/>
    <w:rsid w:val="00964B92"/>
    <w:rsid w:val="009678ED"/>
    <w:rsid w:val="00971EC5"/>
    <w:rsid w:val="00975593"/>
    <w:rsid w:val="00980483"/>
    <w:rsid w:val="00983087"/>
    <w:rsid w:val="00985C08"/>
    <w:rsid w:val="009870B5"/>
    <w:rsid w:val="00992A41"/>
    <w:rsid w:val="00992B04"/>
    <w:rsid w:val="00992C22"/>
    <w:rsid w:val="00996FF9"/>
    <w:rsid w:val="009A1DD7"/>
    <w:rsid w:val="009A26AD"/>
    <w:rsid w:val="009D2532"/>
    <w:rsid w:val="009D6BB8"/>
    <w:rsid w:val="009E5403"/>
    <w:rsid w:val="009F0C24"/>
    <w:rsid w:val="009F4E96"/>
    <w:rsid w:val="00A102A5"/>
    <w:rsid w:val="00A10EAB"/>
    <w:rsid w:val="00A15E2C"/>
    <w:rsid w:val="00A21ED9"/>
    <w:rsid w:val="00A26860"/>
    <w:rsid w:val="00A300ED"/>
    <w:rsid w:val="00A30B83"/>
    <w:rsid w:val="00A311F3"/>
    <w:rsid w:val="00A35DE8"/>
    <w:rsid w:val="00A44095"/>
    <w:rsid w:val="00A45DC2"/>
    <w:rsid w:val="00A50FF1"/>
    <w:rsid w:val="00A5161F"/>
    <w:rsid w:val="00A62044"/>
    <w:rsid w:val="00A622DB"/>
    <w:rsid w:val="00A701F1"/>
    <w:rsid w:val="00A728E5"/>
    <w:rsid w:val="00A83CA6"/>
    <w:rsid w:val="00A878C2"/>
    <w:rsid w:val="00A87E48"/>
    <w:rsid w:val="00A90C93"/>
    <w:rsid w:val="00A935EE"/>
    <w:rsid w:val="00A95C57"/>
    <w:rsid w:val="00AA090B"/>
    <w:rsid w:val="00AA3275"/>
    <w:rsid w:val="00AA3E98"/>
    <w:rsid w:val="00AA6DC4"/>
    <w:rsid w:val="00AB1EDC"/>
    <w:rsid w:val="00AB4410"/>
    <w:rsid w:val="00AC7F3C"/>
    <w:rsid w:val="00AD11E4"/>
    <w:rsid w:val="00AD6B31"/>
    <w:rsid w:val="00AD711D"/>
    <w:rsid w:val="00AE2292"/>
    <w:rsid w:val="00AE43AD"/>
    <w:rsid w:val="00AE6945"/>
    <w:rsid w:val="00B064EE"/>
    <w:rsid w:val="00B15A1D"/>
    <w:rsid w:val="00B20535"/>
    <w:rsid w:val="00B31571"/>
    <w:rsid w:val="00B47E40"/>
    <w:rsid w:val="00B501CF"/>
    <w:rsid w:val="00B5133A"/>
    <w:rsid w:val="00B53DA1"/>
    <w:rsid w:val="00B53DD3"/>
    <w:rsid w:val="00B745B9"/>
    <w:rsid w:val="00B74E0E"/>
    <w:rsid w:val="00B86E61"/>
    <w:rsid w:val="00B92D00"/>
    <w:rsid w:val="00B9473C"/>
    <w:rsid w:val="00B97F5C"/>
    <w:rsid w:val="00BA351B"/>
    <w:rsid w:val="00BA5301"/>
    <w:rsid w:val="00BB0FB9"/>
    <w:rsid w:val="00BC0C82"/>
    <w:rsid w:val="00BC17DE"/>
    <w:rsid w:val="00BC1C2F"/>
    <w:rsid w:val="00BC63CC"/>
    <w:rsid w:val="00BE23D4"/>
    <w:rsid w:val="00BE62FA"/>
    <w:rsid w:val="00BF0D70"/>
    <w:rsid w:val="00BF3165"/>
    <w:rsid w:val="00BF3AB4"/>
    <w:rsid w:val="00C0528D"/>
    <w:rsid w:val="00C05910"/>
    <w:rsid w:val="00C06CDD"/>
    <w:rsid w:val="00C10602"/>
    <w:rsid w:val="00C15AC0"/>
    <w:rsid w:val="00C16780"/>
    <w:rsid w:val="00C234FA"/>
    <w:rsid w:val="00C2710A"/>
    <w:rsid w:val="00C27AF0"/>
    <w:rsid w:val="00C32322"/>
    <w:rsid w:val="00C364A0"/>
    <w:rsid w:val="00C36D28"/>
    <w:rsid w:val="00C36F71"/>
    <w:rsid w:val="00C37FC5"/>
    <w:rsid w:val="00C42123"/>
    <w:rsid w:val="00C43A0E"/>
    <w:rsid w:val="00C44DE9"/>
    <w:rsid w:val="00C5209F"/>
    <w:rsid w:val="00C63B98"/>
    <w:rsid w:val="00C6491B"/>
    <w:rsid w:val="00C72B8C"/>
    <w:rsid w:val="00C76A94"/>
    <w:rsid w:val="00C834DC"/>
    <w:rsid w:val="00C849D7"/>
    <w:rsid w:val="00C85896"/>
    <w:rsid w:val="00C9267D"/>
    <w:rsid w:val="00C97FA8"/>
    <w:rsid w:val="00CA126D"/>
    <w:rsid w:val="00CB0C6E"/>
    <w:rsid w:val="00CB4A1A"/>
    <w:rsid w:val="00CC1E35"/>
    <w:rsid w:val="00CC3B63"/>
    <w:rsid w:val="00CC761B"/>
    <w:rsid w:val="00CD22F1"/>
    <w:rsid w:val="00CD3263"/>
    <w:rsid w:val="00CE0C56"/>
    <w:rsid w:val="00CE0D17"/>
    <w:rsid w:val="00CE1DF0"/>
    <w:rsid w:val="00CE5F84"/>
    <w:rsid w:val="00CE6F98"/>
    <w:rsid w:val="00CF170A"/>
    <w:rsid w:val="00CF1E9C"/>
    <w:rsid w:val="00D05E70"/>
    <w:rsid w:val="00D07E61"/>
    <w:rsid w:val="00D10E7D"/>
    <w:rsid w:val="00D1293B"/>
    <w:rsid w:val="00D2124B"/>
    <w:rsid w:val="00D240F2"/>
    <w:rsid w:val="00D2499B"/>
    <w:rsid w:val="00D31213"/>
    <w:rsid w:val="00D31FD4"/>
    <w:rsid w:val="00D35A48"/>
    <w:rsid w:val="00D40547"/>
    <w:rsid w:val="00D421C1"/>
    <w:rsid w:val="00D436C1"/>
    <w:rsid w:val="00D44161"/>
    <w:rsid w:val="00D441F0"/>
    <w:rsid w:val="00D45788"/>
    <w:rsid w:val="00D47435"/>
    <w:rsid w:val="00D77606"/>
    <w:rsid w:val="00D9188B"/>
    <w:rsid w:val="00D92EE1"/>
    <w:rsid w:val="00DA1D1B"/>
    <w:rsid w:val="00DA3B40"/>
    <w:rsid w:val="00DA41B4"/>
    <w:rsid w:val="00DA41FD"/>
    <w:rsid w:val="00DA507A"/>
    <w:rsid w:val="00DA5465"/>
    <w:rsid w:val="00DB1960"/>
    <w:rsid w:val="00DB2770"/>
    <w:rsid w:val="00DB3BBC"/>
    <w:rsid w:val="00DB4287"/>
    <w:rsid w:val="00DC6730"/>
    <w:rsid w:val="00DC68EC"/>
    <w:rsid w:val="00DC7F3D"/>
    <w:rsid w:val="00DD28BE"/>
    <w:rsid w:val="00DD631A"/>
    <w:rsid w:val="00DD6366"/>
    <w:rsid w:val="00DD78C3"/>
    <w:rsid w:val="00DE1327"/>
    <w:rsid w:val="00DE390B"/>
    <w:rsid w:val="00DF06E0"/>
    <w:rsid w:val="00DF571C"/>
    <w:rsid w:val="00E02614"/>
    <w:rsid w:val="00E05FB7"/>
    <w:rsid w:val="00E16BA5"/>
    <w:rsid w:val="00E172F5"/>
    <w:rsid w:val="00E174A2"/>
    <w:rsid w:val="00E17D61"/>
    <w:rsid w:val="00E27291"/>
    <w:rsid w:val="00E40A67"/>
    <w:rsid w:val="00E467AC"/>
    <w:rsid w:val="00E503D8"/>
    <w:rsid w:val="00E51FDC"/>
    <w:rsid w:val="00E52023"/>
    <w:rsid w:val="00E534B6"/>
    <w:rsid w:val="00E56455"/>
    <w:rsid w:val="00E61C00"/>
    <w:rsid w:val="00E67827"/>
    <w:rsid w:val="00E7032F"/>
    <w:rsid w:val="00E770D5"/>
    <w:rsid w:val="00E8582E"/>
    <w:rsid w:val="00EA402F"/>
    <w:rsid w:val="00EA6E31"/>
    <w:rsid w:val="00EC4853"/>
    <w:rsid w:val="00EC58A7"/>
    <w:rsid w:val="00EC7042"/>
    <w:rsid w:val="00EC7098"/>
    <w:rsid w:val="00ED08B5"/>
    <w:rsid w:val="00ED5132"/>
    <w:rsid w:val="00ED61E1"/>
    <w:rsid w:val="00EE0983"/>
    <w:rsid w:val="00EE6764"/>
    <w:rsid w:val="00EE7611"/>
    <w:rsid w:val="00EE7C00"/>
    <w:rsid w:val="00EF2350"/>
    <w:rsid w:val="00EF41DF"/>
    <w:rsid w:val="00EF4FDF"/>
    <w:rsid w:val="00F006A9"/>
    <w:rsid w:val="00F065EC"/>
    <w:rsid w:val="00F138FB"/>
    <w:rsid w:val="00F219CA"/>
    <w:rsid w:val="00F21A3F"/>
    <w:rsid w:val="00F27AE5"/>
    <w:rsid w:val="00F30F0A"/>
    <w:rsid w:val="00F33B31"/>
    <w:rsid w:val="00F34C52"/>
    <w:rsid w:val="00F36AB2"/>
    <w:rsid w:val="00F41285"/>
    <w:rsid w:val="00F47456"/>
    <w:rsid w:val="00F47664"/>
    <w:rsid w:val="00F5158E"/>
    <w:rsid w:val="00F55F1F"/>
    <w:rsid w:val="00F56A70"/>
    <w:rsid w:val="00F60C19"/>
    <w:rsid w:val="00F6420D"/>
    <w:rsid w:val="00F652D9"/>
    <w:rsid w:val="00F66A14"/>
    <w:rsid w:val="00F70B92"/>
    <w:rsid w:val="00F769F5"/>
    <w:rsid w:val="00F76B5A"/>
    <w:rsid w:val="00F76D84"/>
    <w:rsid w:val="00F808DF"/>
    <w:rsid w:val="00F9002B"/>
    <w:rsid w:val="00F92F89"/>
    <w:rsid w:val="00F94DE0"/>
    <w:rsid w:val="00FA0499"/>
    <w:rsid w:val="00FA3E25"/>
    <w:rsid w:val="00FB2442"/>
    <w:rsid w:val="00FC013E"/>
    <w:rsid w:val="00FC1178"/>
    <w:rsid w:val="00FC29E1"/>
    <w:rsid w:val="00FD0AEE"/>
    <w:rsid w:val="00FD191D"/>
    <w:rsid w:val="00FD54EF"/>
    <w:rsid w:val="00FF7CD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5F147"/>
  <w15:chartTrackingRefBased/>
  <w15:docId w15:val="{84C1A761-4061-4E70-911A-F91596E20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before="120" w:after="120" w:line="259" w:lineRule="auto"/>
        <w:ind w:left="357"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53B"/>
  </w:style>
  <w:style w:type="paragraph" w:styleId="Titre1">
    <w:name w:val="heading 1"/>
    <w:basedOn w:val="Normal"/>
    <w:next w:val="Normal"/>
    <w:link w:val="Titre1Car"/>
    <w:autoRedefine/>
    <w:uiPriority w:val="9"/>
    <w:qFormat/>
    <w:rsid w:val="007923B6"/>
    <w:pPr>
      <w:keepNext/>
      <w:keepLines/>
      <w:numPr>
        <w:numId w:val="9"/>
      </w:numPr>
      <w:spacing w:before="240" w:after="0" w:line="240" w:lineRule="auto"/>
      <w:outlineLvl w:val="0"/>
    </w:pPr>
    <w:rPr>
      <w:rFonts w:asciiTheme="majorHAnsi" w:eastAsiaTheme="majorEastAsia" w:hAnsiTheme="majorHAnsi" w:cstheme="majorBidi"/>
      <w:sz w:val="28"/>
      <w:szCs w:val="32"/>
    </w:rPr>
  </w:style>
  <w:style w:type="paragraph" w:styleId="Titre2">
    <w:name w:val="heading 2"/>
    <w:basedOn w:val="Normal"/>
    <w:next w:val="Normal"/>
    <w:link w:val="Titre2Car"/>
    <w:autoRedefine/>
    <w:uiPriority w:val="9"/>
    <w:unhideWhenUsed/>
    <w:qFormat/>
    <w:rsid w:val="003F2328"/>
    <w:pPr>
      <w:keepNext/>
      <w:keepLines/>
      <w:tabs>
        <w:tab w:val="num" w:pos="720"/>
      </w:tabs>
      <w:ind w:left="1080" w:hanging="360"/>
      <w:outlineLvl w:val="1"/>
    </w:pPr>
    <w:rPr>
      <w:rFonts w:asciiTheme="majorHAnsi" w:eastAsiaTheme="majorEastAsia" w:hAnsiTheme="majorHAnsi" w:cstheme="majorHAnsi"/>
      <w:b/>
      <w:sz w:val="20"/>
      <w:szCs w:val="20"/>
    </w:rPr>
  </w:style>
  <w:style w:type="paragraph" w:styleId="Titre3">
    <w:name w:val="heading 3"/>
    <w:basedOn w:val="Normal"/>
    <w:next w:val="Normal"/>
    <w:link w:val="Titre3Car"/>
    <w:autoRedefine/>
    <w:uiPriority w:val="9"/>
    <w:unhideWhenUsed/>
    <w:qFormat/>
    <w:rsid w:val="003F2328"/>
    <w:pPr>
      <w:keepNext/>
      <w:keepLines/>
      <w:tabs>
        <w:tab w:val="num" w:pos="720"/>
      </w:tabs>
      <w:spacing w:before="40" w:after="0"/>
      <w:ind w:left="720" w:hanging="36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3F2328"/>
    <w:rPr>
      <w:rFonts w:asciiTheme="majorHAnsi" w:eastAsiaTheme="majorEastAsia" w:hAnsiTheme="majorHAnsi" w:cstheme="majorHAnsi"/>
      <w:b/>
      <w:sz w:val="20"/>
      <w:szCs w:val="20"/>
    </w:rPr>
  </w:style>
  <w:style w:type="character" w:customStyle="1" w:styleId="Titre1Car">
    <w:name w:val="Titre 1 Car"/>
    <w:basedOn w:val="Policepardfaut"/>
    <w:link w:val="Titre1"/>
    <w:uiPriority w:val="9"/>
    <w:rsid w:val="007923B6"/>
    <w:rPr>
      <w:rFonts w:asciiTheme="majorHAnsi" w:eastAsiaTheme="majorEastAsia" w:hAnsiTheme="majorHAnsi" w:cstheme="majorBidi"/>
      <w:sz w:val="28"/>
      <w:szCs w:val="32"/>
    </w:rPr>
  </w:style>
  <w:style w:type="character" w:customStyle="1" w:styleId="Titre3Car">
    <w:name w:val="Titre 3 Car"/>
    <w:basedOn w:val="Policepardfaut"/>
    <w:link w:val="Titre3"/>
    <w:uiPriority w:val="9"/>
    <w:rsid w:val="003F2328"/>
    <w:rPr>
      <w:rFonts w:asciiTheme="majorHAnsi" w:eastAsiaTheme="majorEastAsia" w:hAnsiTheme="majorHAnsi" w:cstheme="majorBidi"/>
      <w:color w:val="1F3763" w:themeColor="accent1" w:themeShade="7F"/>
      <w:sz w:val="24"/>
      <w:szCs w:val="24"/>
    </w:rPr>
  </w:style>
  <w:style w:type="paragraph" w:styleId="Paragraphedeliste">
    <w:name w:val="List Paragraph"/>
    <w:basedOn w:val="Normal"/>
    <w:uiPriority w:val="34"/>
    <w:qFormat/>
    <w:rsid w:val="00934D76"/>
    <w:pPr>
      <w:ind w:left="720"/>
      <w:contextualSpacing/>
    </w:pPr>
  </w:style>
  <w:style w:type="paragraph" w:styleId="En-tte">
    <w:name w:val="header"/>
    <w:basedOn w:val="Normal"/>
    <w:link w:val="En-tteCar"/>
    <w:uiPriority w:val="99"/>
    <w:unhideWhenUsed/>
    <w:rsid w:val="00F33B31"/>
    <w:pPr>
      <w:tabs>
        <w:tab w:val="center" w:pos="4536"/>
        <w:tab w:val="right" w:pos="9072"/>
      </w:tabs>
      <w:spacing w:before="0" w:after="0" w:line="240" w:lineRule="auto"/>
    </w:pPr>
  </w:style>
  <w:style w:type="character" w:customStyle="1" w:styleId="En-tteCar">
    <w:name w:val="En-tête Car"/>
    <w:basedOn w:val="Policepardfaut"/>
    <w:link w:val="En-tte"/>
    <w:uiPriority w:val="99"/>
    <w:rsid w:val="00F33B31"/>
  </w:style>
  <w:style w:type="paragraph" w:styleId="Pieddepage">
    <w:name w:val="footer"/>
    <w:basedOn w:val="Normal"/>
    <w:link w:val="PieddepageCar"/>
    <w:uiPriority w:val="99"/>
    <w:unhideWhenUsed/>
    <w:rsid w:val="00F33B31"/>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F33B31"/>
  </w:style>
  <w:style w:type="table" w:styleId="Grilledutableau">
    <w:name w:val="Table Grid"/>
    <w:basedOn w:val="TableauNormal"/>
    <w:uiPriority w:val="39"/>
    <w:rsid w:val="00C63B9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reak-words">
    <w:name w:val="break-words"/>
    <w:basedOn w:val="Policepardfaut"/>
    <w:rsid w:val="00BA35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2939</TotalTime>
  <Pages>4</Pages>
  <Words>1631</Words>
  <Characters>8971</Characters>
  <Application>Microsoft Office Word</Application>
  <DocSecurity>0</DocSecurity>
  <Lines>74</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 Seynave</dc:creator>
  <cp:keywords/>
  <dc:description/>
  <cp:lastModifiedBy>France Seynave</cp:lastModifiedBy>
  <cp:revision>447</cp:revision>
  <cp:lastPrinted>2023-12-19T20:31:00Z</cp:lastPrinted>
  <dcterms:created xsi:type="dcterms:W3CDTF">2023-12-09T18:43:00Z</dcterms:created>
  <dcterms:modified xsi:type="dcterms:W3CDTF">2024-01-30T13:49:00Z</dcterms:modified>
</cp:coreProperties>
</file>